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commentRangeStart w:id="0"/>
      <w:r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>Соглашение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предоставлении субсидии </w:t>
      </w:r>
      <w:r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>некоммерческ</w:t>
      </w:r>
      <w:r w:rsidR="004B7995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>ой</w:t>
      </w:r>
      <w:r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</w:t>
      </w:r>
      <w:r w:rsidR="004B7995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 </w:t>
      </w:r>
      <w:r w:rsidR="004B7995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реализацию социально значимого проекта в </w:t>
      </w:r>
      <w:r w:rsidR="00CB41B9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>2022</w:t>
      </w:r>
      <w:r w:rsidR="00163353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- 2023</w:t>
      </w:r>
      <w:r w:rsidR="00CB41B9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  <w:r w:rsidR="00163353" w:rsidRPr="00CE2E95">
        <w:rPr>
          <w:rFonts w:ascii="Times New Roman" w:eastAsia="Times New Roman" w:hAnsi="Times New Roman" w:cs="Times New Roman"/>
          <w:b/>
          <w:bCs/>
          <w:sz w:val="26"/>
          <w:szCs w:val="26"/>
        </w:rPr>
        <w:t>ах</w:t>
      </w:r>
      <w:commentRangeEnd w:id="0"/>
      <w:r w:rsidR="0098407C">
        <w:rPr>
          <w:rStyle w:val="aa"/>
        </w:rPr>
        <w:commentReference w:id="0"/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0D43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г. Белгород</w:t>
      </w:r>
    </w:p>
    <w:p w:rsidR="00C20D43" w:rsidRPr="00CE2E95" w:rsidRDefault="00C20D43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commentRangeStart w:id="1"/>
      <w:r w:rsidRPr="00CE2E95">
        <w:rPr>
          <w:rFonts w:ascii="Times New Roman" w:eastAsia="Times New Roman" w:hAnsi="Times New Roman" w:cs="Times New Roman"/>
          <w:sz w:val="26"/>
          <w:szCs w:val="26"/>
        </w:rPr>
        <w:t>«___» ___________20__ г.                                                                                 № ___</w:t>
      </w:r>
      <w:commentRangeEnd w:id="1"/>
      <w:r w:rsidR="00276012">
        <w:rPr>
          <w:rStyle w:val="aa"/>
        </w:rPr>
        <w:commentReference w:id="1"/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4938" w:rsidRPr="00CE2E95" w:rsidRDefault="00A04938" w:rsidP="00410F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447ED" w:rsidRPr="00CE2E95" w:rsidRDefault="00323BFB" w:rsidP="00410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E2E95">
        <w:rPr>
          <w:rFonts w:ascii="Times New Roman" w:hAnsi="Times New Roman"/>
          <w:sz w:val="26"/>
          <w:szCs w:val="26"/>
        </w:rPr>
        <w:t>Министерство общественных коммуникаций</w:t>
      </w:r>
      <w:r w:rsidR="00C447ED" w:rsidRPr="00CE2E95">
        <w:rPr>
          <w:rFonts w:ascii="Times New Roman" w:hAnsi="Times New Roman"/>
          <w:sz w:val="26"/>
          <w:szCs w:val="26"/>
        </w:rPr>
        <w:t xml:space="preserve"> Белгородской области (далее – </w:t>
      </w:r>
      <w:r w:rsidRPr="00CE2E95">
        <w:rPr>
          <w:rFonts w:ascii="Times New Roman" w:hAnsi="Times New Roman"/>
          <w:sz w:val="26"/>
          <w:szCs w:val="26"/>
        </w:rPr>
        <w:t>Министерство</w:t>
      </w:r>
      <w:r w:rsidR="00C447ED" w:rsidRPr="00CE2E95">
        <w:rPr>
          <w:rFonts w:ascii="Times New Roman" w:hAnsi="Times New Roman"/>
          <w:sz w:val="26"/>
          <w:szCs w:val="26"/>
        </w:rPr>
        <w:t xml:space="preserve">), которому как получателю средств областного бюджета доведены лимиты бюджетных обязательств на предоставление субсидии в соответствии </w:t>
      </w:r>
      <w:r w:rsidR="00E26D2F" w:rsidRPr="00CE2E95">
        <w:rPr>
          <w:rFonts w:ascii="Times New Roman" w:hAnsi="Times New Roman"/>
          <w:sz w:val="26"/>
          <w:szCs w:val="26"/>
        </w:rPr>
        <w:br/>
      </w:r>
      <w:r w:rsidR="00887E13">
        <w:rPr>
          <w:rFonts w:ascii="Times New Roman" w:hAnsi="Times New Roman"/>
          <w:sz w:val="26"/>
          <w:szCs w:val="26"/>
        </w:rPr>
        <w:t>со статьей</w:t>
      </w:r>
      <w:r w:rsidR="00C447ED" w:rsidRPr="00CE2E95">
        <w:rPr>
          <w:rFonts w:ascii="Times New Roman" w:hAnsi="Times New Roman"/>
          <w:sz w:val="26"/>
          <w:szCs w:val="26"/>
        </w:rPr>
        <w:t xml:space="preserve"> 78.1 Бюджетного кодекса Российской Федерации, именуемый </w:t>
      </w:r>
      <w:r w:rsidR="00E26D2F" w:rsidRPr="00CE2E95">
        <w:rPr>
          <w:rFonts w:ascii="Times New Roman" w:hAnsi="Times New Roman"/>
          <w:sz w:val="26"/>
          <w:szCs w:val="26"/>
        </w:rPr>
        <w:br/>
      </w:r>
      <w:r w:rsidR="00C447ED" w:rsidRPr="00CE2E95">
        <w:rPr>
          <w:rFonts w:ascii="Times New Roman" w:hAnsi="Times New Roman"/>
          <w:sz w:val="26"/>
          <w:szCs w:val="26"/>
        </w:rPr>
        <w:t xml:space="preserve">в дальнейшем </w:t>
      </w:r>
      <w:r w:rsidR="00C9132F" w:rsidRPr="00CE2E95">
        <w:rPr>
          <w:rFonts w:ascii="Times New Roman" w:hAnsi="Times New Roman"/>
          <w:sz w:val="26"/>
          <w:szCs w:val="26"/>
        </w:rPr>
        <w:t>«</w:t>
      </w:r>
      <w:r w:rsidRPr="00CE2E95">
        <w:rPr>
          <w:rFonts w:ascii="Times New Roman" w:hAnsi="Times New Roman"/>
          <w:sz w:val="26"/>
          <w:szCs w:val="26"/>
        </w:rPr>
        <w:t>Министерство</w:t>
      </w:r>
      <w:r w:rsidR="00C9132F" w:rsidRPr="00CE2E95">
        <w:rPr>
          <w:rFonts w:ascii="Times New Roman" w:hAnsi="Times New Roman"/>
          <w:sz w:val="26"/>
          <w:szCs w:val="26"/>
        </w:rPr>
        <w:t>»</w:t>
      </w:r>
      <w:r w:rsidR="00864378" w:rsidRPr="00CE2E95">
        <w:rPr>
          <w:rFonts w:ascii="Times New Roman" w:hAnsi="Times New Roman"/>
          <w:sz w:val="26"/>
          <w:szCs w:val="26"/>
        </w:rPr>
        <w:t>,</w:t>
      </w:r>
      <w:r w:rsidR="00C447ED" w:rsidRPr="00CE2E95">
        <w:rPr>
          <w:rFonts w:ascii="Times New Roman" w:hAnsi="Times New Roman"/>
          <w:sz w:val="26"/>
          <w:szCs w:val="26"/>
        </w:rPr>
        <w:t xml:space="preserve"> в лице </w:t>
      </w:r>
      <w:r w:rsidR="00854CF0" w:rsidRPr="00CE2E95">
        <w:rPr>
          <w:rFonts w:ascii="Times New Roman" w:hAnsi="Times New Roman"/>
          <w:sz w:val="26"/>
          <w:szCs w:val="26"/>
        </w:rPr>
        <w:t xml:space="preserve">заместителя </w:t>
      </w:r>
      <w:r w:rsidRPr="00CE2E95">
        <w:rPr>
          <w:rFonts w:ascii="Times New Roman" w:hAnsi="Times New Roman"/>
          <w:sz w:val="26"/>
          <w:szCs w:val="26"/>
        </w:rPr>
        <w:t>мини</w:t>
      </w:r>
      <w:r w:rsidR="007139B2" w:rsidRPr="00CE2E95">
        <w:rPr>
          <w:rFonts w:ascii="Times New Roman" w:hAnsi="Times New Roman"/>
          <w:sz w:val="26"/>
          <w:szCs w:val="26"/>
        </w:rPr>
        <w:t xml:space="preserve">стра общественных коммуникаций </w:t>
      </w:r>
      <w:r w:rsidRPr="00CE2E95">
        <w:rPr>
          <w:rFonts w:ascii="Times New Roman" w:hAnsi="Times New Roman"/>
          <w:sz w:val="26"/>
          <w:szCs w:val="26"/>
        </w:rPr>
        <w:t xml:space="preserve">Белгородской области </w:t>
      </w:r>
      <w:commentRangeStart w:id="2"/>
      <w:proofErr w:type="spellStart"/>
      <w:r w:rsidR="006E4F14" w:rsidRPr="00CE2E95">
        <w:rPr>
          <w:rFonts w:ascii="Times New Roman" w:hAnsi="Times New Roman"/>
          <w:sz w:val="26"/>
          <w:szCs w:val="26"/>
        </w:rPr>
        <w:t>Адаевой</w:t>
      </w:r>
      <w:proofErr w:type="spellEnd"/>
      <w:r w:rsidR="006E4F14" w:rsidRPr="00CE2E95">
        <w:rPr>
          <w:rFonts w:ascii="Times New Roman" w:hAnsi="Times New Roman"/>
          <w:sz w:val="26"/>
          <w:szCs w:val="26"/>
        </w:rPr>
        <w:t xml:space="preserve"> Натальи Ивановны</w:t>
      </w:r>
      <w:commentRangeEnd w:id="2"/>
      <w:r w:rsidR="00276012">
        <w:rPr>
          <w:rStyle w:val="aa"/>
        </w:rPr>
        <w:commentReference w:id="2"/>
      </w:r>
      <w:r w:rsidR="00C447ED" w:rsidRPr="00CE2E95">
        <w:rPr>
          <w:rFonts w:ascii="Times New Roman" w:hAnsi="Times New Roman"/>
          <w:sz w:val="26"/>
          <w:szCs w:val="26"/>
        </w:rPr>
        <w:t>, действующе</w:t>
      </w:r>
      <w:r w:rsidR="000B4CD5" w:rsidRPr="00CE2E95">
        <w:rPr>
          <w:rFonts w:ascii="Times New Roman" w:hAnsi="Times New Roman"/>
          <w:sz w:val="26"/>
          <w:szCs w:val="26"/>
        </w:rPr>
        <w:t>го</w:t>
      </w:r>
      <w:r w:rsidR="00C447ED" w:rsidRPr="00CE2E95">
        <w:rPr>
          <w:rFonts w:ascii="Times New Roman" w:hAnsi="Times New Roman"/>
          <w:sz w:val="26"/>
          <w:szCs w:val="26"/>
        </w:rPr>
        <w:t xml:space="preserve"> на основании </w:t>
      </w:r>
      <w:r w:rsidR="00B8020E" w:rsidRPr="00CE2E95">
        <w:rPr>
          <w:rFonts w:ascii="Times New Roman" w:hAnsi="Times New Roman"/>
          <w:sz w:val="26"/>
          <w:szCs w:val="26"/>
        </w:rPr>
        <w:t xml:space="preserve">приказа министерства общественных коммуникаций Белгородской области от </w:t>
      </w:r>
      <w:r w:rsidR="006E4F14" w:rsidRPr="00CE2E95">
        <w:rPr>
          <w:rFonts w:ascii="Times New Roman" w:hAnsi="Times New Roman"/>
          <w:sz w:val="26"/>
          <w:szCs w:val="26"/>
        </w:rPr>
        <w:t>23 мая</w:t>
      </w:r>
      <w:r w:rsidR="00B8020E" w:rsidRPr="00CE2E95">
        <w:rPr>
          <w:rFonts w:ascii="Times New Roman" w:hAnsi="Times New Roman"/>
          <w:sz w:val="26"/>
          <w:szCs w:val="26"/>
        </w:rPr>
        <w:t xml:space="preserve"> 2022 года № </w:t>
      </w:r>
      <w:r w:rsidR="006E4F14" w:rsidRPr="00CE2E95">
        <w:rPr>
          <w:rFonts w:ascii="Times New Roman" w:hAnsi="Times New Roman"/>
          <w:sz w:val="26"/>
          <w:szCs w:val="26"/>
        </w:rPr>
        <w:t>130</w:t>
      </w:r>
      <w:r w:rsidR="00B8020E" w:rsidRPr="00CE2E95">
        <w:rPr>
          <w:rFonts w:ascii="Times New Roman" w:hAnsi="Times New Roman"/>
          <w:sz w:val="26"/>
          <w:szCs w:val="26"/>
        </w:rPr>
        <w:t xml:space="preserve"> «О</w:t>
      </w:r>
      <w:proofErr w:type="gramEnd"/>
      <w:r w:rsidR="00B8020E" w:rsidRPr="00CE2E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8020E" w:rsidRPr="00CE2E95">
        <w:rPr>
          <w:rFonts w:ascii="Times New Roman" w:hAnsi="Times New Roman"/>
          <w:sz w:val="26"/>
          <w:szCs w:val="26"/>
        </w:rPr>
        <w:t>наделении правом подписи»</w:t>
      </w:r>
      <w:r w:rsidR="00864378" w:rsidRPr="00CE2E95">
        <w:rPr>
          <w:rFonts w:ascii="Times New Roman" w:hAnsi="Times New Roman"/>
          <w:sz w:val="26"/>
          <w:szCs w:val="26"/>
        </w:rPr>
        <w:t>,</w:t>
      </w:r>
      <w:r w:rsidR="00C447ED" w:rsidRPr="00CE2E95">
        <w:rPr>
          <w:rFonts w:ascii="Times New Roman" w:hAnsi="Times New Roman"/>
          <w:sz w:val="26"/>
          <w:szCs w:val="26"/>
        </w:rPr>
        <w:t xml:space="preserve"> с одной стороны, и</w:t>
      </w:r>
      <w:r w:rsidR="00F335CB" w:rsidRPr="00CE2E95">
        <w:rPr>
          <w:rFonts w:ascii="Times New Roman" w:hAnsi="Times New Roman"/>
          <w:sz w:val="26"/>
          <w:szCs w:val="26"/>
        </w:rPr>
        <w:t xml:space="preserve"> </w:t>
      </w:r>
      <w:r w:rsidR="00633E6D">
        <w:rPr>
          <w:rFonts w:ascii="Times New Roman" w:hAnsi="Times New Roman"/>
          <w:sz w:val="26"/>
          <w:szCs w:val="26"/>
        </w:rPr>
        <w:t>__</w:t>
      </w:r>
      <w:commentRangeStart w:id="3"/>
      <w:r w:rsidR="00633E6D" w:rsidRPr="00633E6D">
        <w:rPr>
          <w:rFonts w:ascii="Times New Roman" w:hAnsi="Times New Roman"/>
          <w:i/>
          <w:color w:val="FF0000"/>
          <w:sz w:val="26"/>
          <w:szCs w:val="26"/>
          <w:u w:val="single"/>
        </w:rPr>
        <w:t>Белгородская региональная</w:t>
      </w:r>
      <w:commentRangeEnd w:id="3"/>
      <w:r w:rsidR="00633E6D">
        <w:rPr>
          <w:rStyle w:val="aa"/>
        </w:rPr>
        <w:commentReference w:id="3"/>
      </w:r>
      <w:r w:rsidR="00437F52" w:rsidRPr="00CE2E95">
        <w:rPr>
          <w:rFonts w:ascii="Times New Roman" w:hAnsi="Times New Roman"/>
          <w:sz w:val="26"/>
          <w:szCs w:val="26"/>
        </w:rPr>
        <w:t>_______</w:t>
      </w:r>
      <w:r w:rsidR="006F3EFD" w:rsidRPr="00CE2E95">
        <w:rPr>
          <w:rFonts w:ascii="Times New Roman" w:hAnsi="Times New Roman"/>
          <w:sz w:val="26"/>
          <w:szCs w:val="26"/>
        </w:rPr>
        <w:t xml:space="preserve"> (далее – Получатель), в лице</w:t>
      </w:r>
      <w:r w:rsidR="00633E6D">
        <w:rPr>
          <w:rFonts w:ascii="Times New Roman" w:hAnsi="Times New Roman"/>
          <w:sz w:val="26"/>
          <w:szCs w:val="26"/>
        </w:rPr>
        <w:t xml:space="preserve"> </w:t>
      </w:r>
      <w:commentRangeStart w:id="4"/>
      <w:r w:rsidR="00633E6D">
        <w:rPr>
          <w:rFonts w:ascii="Times New Roman" w:hAnsi="Times New Roman"/>
          <w:sz w:val="26"/>
          <w:szCs w:val="26"/>
        </w:rPr>
        <w:t>__</w:t>
      </w:r>
      <w:r w:rsidR="00633E6D" w:rsidRPr="00633E6D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Председателя </w:t>
      </w:r>
      <w:commentRangeEnd w:id="4"/>
      <w:r w:rsidR="00633E6D">
        <w:rPr>
          <w:rStyle w:val="aa"/>
        </w:rPr>
        <w:commentReference w:id="4"/>
      </w:r>
      <w:r w:rsidR="00633E6D" w:rsidRPr="00633E6D">
        <w:rPr>
          <w:rFonts w:ascii="Times New Roman" w:hAnsi="Times New Roman"/>
          <w:i/>
          <w:color w:val="FF0000"/>
          <w:sz w:val="26"/>
          <w:szCs w:val="26"/>
          <w:u w:val="single"/>
        </w:rPr>
        <w:t>Иванова Ивана Ивановича</w:t>
      </w:r>
      <w:r w:rsidR="006F3EFD" w:rsidRPr="00CE2E95">
        <w:rPr>
          <w:rFonts w:ascii="Times New Roman" w:hAnsi="Times New Roman"/>
          <w:sz w:val="26"/>
          <w:szCs w:val="26"/>
        </w:rPr>
        <w:t>__</w:t>
      </w:r>
      <w:r w:rsidR="00817B6B" w:rsidRPr="00CE2E95">
        <w:rPr>
          <w:rFonts w:ascii="Times New Roman" w:hAnsi="Times New Roman"/>
          <w:sz w:val="26"/>
          <w:szCs w:val="26"/>
        </w:rPr>
        <w:t>, дей</w:t>
      </w:r>
      <w:r w:rsidR="00C447ED" w:rsidRPr="00CE2E95">
        <w:rPr>
          <w:rFonts w:ascii="Times New Roman" w:hAnsi="Times New Roman"/>
          <w:sz w:val="26"/>
          <w:szCs w:val="26"/>
        </w:rPr>
        <w:t>ст</w:t>
      </w:r>
      <w:r w:rsidR="001E7171" w:rsidRPr="00CE2E95">
        <w:rPr>
          <w:rFonts w:ascii="Times New Roman" w:hAnsi="Times New Roman"/>
          <w:sz w:val="26"/>
          <w:szCs w:val="26"/>
        </w:rPr>
        <w:t>вующе</w:t>
      </w:r>
      <w:r w:rsidR="005A1C1C" w:rsidRPr="00CE2E95">
        <w:rPr>
          <w:rFonts w:ascii="Times New Roman" w:hAnsi="Times New Roman"/>
          <w:sz w:val="26"/>
          <w:szCs w:val="26"/>
        </w:rPr>
        <w:t>го</w:t>
      </w:r>
      <w:r w:rsidR="00C447ED" w:rsidRPr="00CE2E95">
        <w:rPr>
          <w:rFonts w:ascii="Times New Roman" w:hAnsi="Times New Roman"/>
          <w:sz w:val="26"/>
          <w:szCs w:val="26"/>
        </w:rPr>
        <w:t xml:space="preserve"> на основании </w:t>
      </w:r>
      <w:r w:rsidR="006F3EFD" w:rsidRPr="00CE2E95">
        <w:rPr>
          <w:rFonts w:ascii="Times New Roman" w:hAnsi="Times New Roman"/>
          <w:sz w:val="26"/>
          <w:szCs w:val="26"/>
        </w:rPr>
        <w:t>_____________</w:t>
      </w:r>
      <w:r w:rsidR="00C447ED" w:rsidRPr="00CE2E95">
        <w:rPr>
          <w:rFonts w:ascii="Times New Roman" w:hAnsi="Times New Roman"/>
          <w:sz w:val="26"/>
          <w:szCs w:val="26"/>
        </w:rPr>
        <w:t xml:space="preserve">, с другой  стороны,  далее </w:t>
      </w:r>
      <w:r w:rsidR="006F3EFD" w:rsidRPr="00CE2E95">
        <w:rPr>
          <w:rFonts w:ascii="Times New Roman" w:hAnsi="Times New Roman"/>
          <w:sz w:val="26"/>
          <w:szCs w:val="26"/>
        </w:rPr>
        <w:t xml:space="preserve">совместно </w:t>
      </w:r>
      <w:r w:rsidR="00C447ED" w:rsidRPr="00CE2E95">
        <w:rPr>
          <w:rFonts w:ascii="Times New Roman" w:hAnsi="Times New Roman"/>
          <w:sz w:val="26"/>
          <w:szCs w:val="26"/>
        </w:rPr>
        <w:t>именуемые «Стороны», в соответствии с Бюджетным кодексом Российской Федерации, Порядком предоставления субсидий из бюджета Белгородской области некоммерческим организациям на реализацию социально значимых проектов, утвержденным постановлением Правитель</w:t>
      </w:r>
      <w:r w:rsidR="00864378" w:rsidRPr="00CE2E95">
        <w:rPr>
          <w:rFonts w:ascii="Times New Roman" w:hAnsi="Times New Roman"/>
          <w:sz w:val="26"/>
          <w:szCs w:val="26"/>
        </w:rPr>
        <w:t>ства Белгородской области от 28</w:t>
      </w:r>
      <w:r w:rsidR="00C447ED" w:rsidRPr="00CE2E95">
        <w:rPr>
          <w:rFonts w:ascii="Times New Roman" w:hAnsi="Times New Roman"/>
          <w:sz w:val="26"/>
          <w:szCs w:val="26"/>
        </w:rPr>
        <w:t xml:space="preserve"> мая 2018 года № 193-пп </w:t>
      </w:r>
      <w:r w:rsidR="000B4CD5" w:rsidRPr="00CE2E95">
        <w:rPr>
          <w:rFonts w:ascii="Times New Roman" w:hAnsi="Times New Roman"/>
          <w:sz w:val="26"/>
          <w:szCs w:val="26"/>
        </w:rPr>
        <w:t>«</w:t>
      </w:r>
      <w:r w:rsidR="001B30EF" w:rsidRPr="00CE2E95">
        <w:rPr>
          <w:rFonts w:ascii="Times New Roman" w:hAnsi="Times New Roman"/>
          <w:sz w:val="26"/>
          <w:szCs w:val="26"/>
        </w:rPr>
        <w:t>Об</w:t>
      </w:r>
      <w:proofErr w:type="gramEnd"/>
      <w:r w:rsidR="001B30EF" w:rsidRPr="00CE2E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B30EF" w:rsidRPr="00CE2E95">
        <w:rPr>
          <w:rFonts w:ascii="Times New Roman" w:hAnsi="Times New Roman"/>
          <w:sz w:val="26"/>
          <w:szCs w:val="26"/>
        </w:rPr>
        <w:t>утверждении</w:t>
      </w:r>
      <w:proofErr w:type="gramEnd"/>
      <w:r w:rsidR="001B30EF" w:rsidRPr="00CE2E95">
        <w:rPr>
          <w:rFonts w:ascii="Times New Roman" w:hAnsi="Times New Roman"/>
          <w:sz w:val="26"/>
          <w:szCs w:val="26"/>
        </w:rPr>
        <w:t xml:space="preserve"> Порядка предоставления субсидий из бюджета Белгородской области некоммерческим организациям</w:t>
      </w:r>
      <w:r w:rsidR="006F3EFD" w:rsidRPr="00CE2E95">
        <w:rPr>
          <w:rFonts w:ascii="Times New Roman" w:hAnsi="Times New Roman"/>
          <w:sz w:val="26"/>
          <w:szCs w:val="26"/>
        </w:rPr>
        <w:t xml:space="preserve"> </w:t>
      </w:r>
      <w:r w:rsidR="001B30EF" w:rsidRPr="00CE2E95">
        <w:rPr>
          <w:rFonts w:ascii="Times New Roman" w:hAnsi="Times New Roman"/>
          <w:sz w:val="26"/>
          <w:szCs w:val="26"/>
        </w:rPr>
        <w:t>на реализацию социально значимых проектов</w:t>
      </w:r>
      <w:r w:rsidR="000B4CD5" w:rsidRPr="00CE2E95">
        <w:rPr>
          <w:rFonts w:ascii="Times New Roman" w:hAnsi="Times New Roman"/>
          <w:sz w:val="26"/>
          <w:szCs w:val="26"/>
        </w:rPr>
        <w:t xml:space="preserve">» </w:t>
      </w:r>
      <w:r w:rsidR="00C447ED" w:rsidRPr="00CE2E95">
        <w:rPr>
          <w:rFonts w:ascii="Times New Roman" w:hAnsi="Times New Roman"/>
          <w:sz w:val="26"/>
          <w:szCs w:val="26"/>
        </w:rPr>
        <w:t>(далее – Порядок предоставления субсидии), заключили настоящее соглашение о нижеследующем.</w:t>
      </w:r>
    </w:p>
    <w:p w:rsidR="00461CC4" w:rsidRPr="00CE2E95" w:rsidRDefault="00461CC4" w:rsidP="0041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47ED" w:rsidRPr="00CE2E95" w:rsidRDefault="00C447ED" w:rsidP="00461C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 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Предмет Соглашения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61BA1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 w:cs="Times New Roman"/>
          <w:sz w:val="26"/>
          <w:szCs w:val="26"/>
        </w:rPr>
        <w:t xml:space="preserve">1.1. Предметом настоящего Соглашения является </w:t>
      </w:r>
      <w:r w:rsidR="00C9132F" w:rsidRPr="00CE2E95">
        <w:rPr>
          <w:rFonts w:ascii="Times New Roman" w:hAnsi="Times New Roman" w:cs="Times New Roman"/>
          <w:sz w:val="26"/>
          <w:szCs w:val="26"/>
        </w:rPr>
        <w:t xml:space="preserve">предоставление Получателю </w:t>
      </w:r>
      <w:r w:rsidR="00CB41B9" w:rsidRPr="00CE2E95">
        <w:rPr>
          <w:rFonts w:ascii="Times New Roman" w:hAnsi="Times New Roman" w:cs="Times New Roman"/>
          <w:sz w:val="26"/>
          <w:szCs w:val="26"/>
        </w:rPr>
        <w:t>в 2022 год</w:t>
      </w:r>
      <w:r w:rsidR="003C4541" w:rsidRPr="00CE2E95">
        <w:rPr>
          <w:rFonts w:ascii="Times New Roman" w:hAnsi="Times New Roman" w:cs="Times New Roman"/>
          <w:sz w:val="26"/>
          <w:szCs w:val="26"/>
        </w:rPr>
        <w:t>у</w:t>
      </w:r>
      <w:r w:rsidR="00CB41B9" w:rsidRPr="00CE2E95">
        <w:rPr>
          <w:rFonts w:ascii="Times New Roman" w:hAnsi="Times New Roman" w:cs="Times New Roman"/>
          <w:sz w:val="26"/>
          <w:szCs w:val="26"/>
        </w:rPr>
        <w:t xml:space="preserve"> </w:t>
      </w:r>
      <w:r w:rsidR="00C9132F" w:rsidRPr="00CE2E9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C9132F" w:rsidRPr="00CE2E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реализацию социально значимого проекта </w:t>
      </w:r>
      <w:r w:rsidR="006F3EFD" w:rsidRPr="00CE2E9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CE2E95">
        <w:rPr>
          <w:rFonts w:ascii="Times New Roman" w:hAnsi="Times New Roman" w:cs="Times New Roman"/>
          <w:sz w:val="26"/>
          <w:szCs w:val="26"/>
        </w:rPr>
        <w:t>по одному из приоритетн</w:t>
      </w:r>
      <w:r w:rsidR="00C9132F" w:rsidRPr="00CE2E95">
        <w:rPr>
          <w:rFonts w:ascii="Times New Roman" w:hAnsi="Times New Roman" w:cs="Times New Roman"/>
          <w:sz w:val="26"/>
          <w:szCs w:val="26"/>
        </w:rPr>
        <w:t>ых направлений, установленн</w:t>
      </w:r>
      <w:r w:rsidR="006F3EFD" w:rsidRPr="00CE2E95">
        <w:rPr>
          <w:rFonts w:ascii="Times New Roman" w:hAnsi="Times New Roman" w:cs="Times New Roman"/>
          <w:sz w:val="26"/>
          <w:szCs w:val="26"/>
        </w:rPr>
        <w:t>ых</w:t>
      </w:r>
      <w:r w:rsidR="00C9132F" w:rsidRPr="00CE2E95">
        <w:rPr>
          <w:rFonts w:ascii="Times New Roman" w:hAnsi="Times New Roman" w:cs="Times New Roman"/>
          <w:sz w:val="26"/>
          <w:szCs w:val="26"/>
        </w:rPr>
        <w:t xml:space="preserve"> в</w:t>
      </w:r>
      <w:r w:rsidR="00C9132F" w:rsidRPr="00CE2E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9" w:history="1">
        <w:r w:rsidR="00C9132F" w:rsidRPr="00CE2E9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1.6 раздела I</w:t>
        </w:r>
      </w:hyperlink>
      <w:r w:rsidR="00C9132F" w:rsidRPr="00CE2E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CE2E95">
        <w:rPr>
          <w:rFonts w:ascii="Times New Roman" w:hAnsi="Times New Roman" w:cs="Times New Roman"/>
          <w:sz w:val="26"/>
          <w:szCs w:val="26"/>
        </w:rPr>
        <w:t>Порядка предоставления субсидии</w:t>
      </w:r>
      <w:r w:rsidR="00C9132F" w:rsidRPr="00CE2E95">
        <w:rPr>
          <w:rFonts w:ascii="Times New Roman" w:hAnsi="Times New Roman" w:cs="Times New Roman"/>
          <w:sz w:val="26"/>
          <w:szCs w:val="26"/>
        </w:rPr>
        <w:t xml:space="preserve"> </w:t>
      </w:r>
      <w:r w:rsidR="00C9132F" w:rsidRPr="00CE2E95">
        <w:rPr>
          <w:rFonts w:ascii="Times New Roman" w:eastAsia="Times New Roman" w:hAnsi="Times New Roman" w:cs="Times New Roman"/>
          <w:sz w:val="26"/>
          <w:szCs w:val="26"/>
        </w:rPr>
        <w:t xml:space="preserve">(далее </w:t>
      </w:r>
      <w:r w:rsidR="00C61BA1" w:rsidRPr="00CE2E95">
        <w:rPr>
          <w:rFonts w:ascii="Times New Roman" w:eastAsia="Times New Roman" w:hAnsi="Times New Roman" w:cs="Times New Roman"/>
          <w:sz w:val="26"/>
          <w:szCs w:val="26"/>
        </w:rPr>
        <w:t>– Субсидия)</w:t>
      </w:r>
      <w:r w:rsidR="006F3EFD" w:rsidRPr="00CE2E9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61BA1" w:rsidRPr="00CE2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32F" w:rsidRPr="00CE2E95">
        <w:rPr>
          <w:rFonts w:ascii="Times New Roman" w:hAnsi="Times New Roman" w:cs="Times New Roman"/>
          <w:sz w:val="26"/>
          <w:szCs w:val="26"/>
        </w:rPr>
        <w:t>в целях реализации</w:t>
      </w:r>
      <w:r w:rsidR="00C61BA1" w:rsidRPr="00CE2E95">
        <w:rPr>
          <w:rFonts w:ascii="Times New Roman" w:hAnsi="Times New Roman" w:cs="Times New Roman"/>
          <w:sz w:val="26"/>
          <w:szCs w:val="26"/>
        </w:rPr>
        <w:t xml:space="preserve"> Получателем </w:t>
      </w:r>
      <w:r w:rsidR="006F3EFD" w:rsidRPr="00CE2E95">
        <w:rPr>
          <w:rFonts w:ascii="Times New Roman" w:hAnsi="Times New Roman" w:cs="Times New Roman"/>
          <w:sz w:val="26"/>
          <w:szCs w:val="26"/>
        </w:rPr>
        <w:t xml:space="preserve">в 2022 -2023 годах </w:t>
      </w:r>
      <w:r w:rsidR="00C61BA1" w:rsidRPr="00CE2E95">
        <w:rPr>
          <w:rFonts w:ascii="Times New Roman" w:hAnsi="Times New Roman" w:cs="Times New Roman"/>
          <w:sz w:val="26"/>
          <w:szCs w:val="26"/>
        </w:rPr>
        <w:t>следующего проекта</w:t>
      </w:r>
      <w:r w:rsidR="00C20D43" w:rsidRPr="00CE2E95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5"/>
      <w:r w:rsidR="00437F52" w:rsidRPr="00CE2E95">
        <w:rPr>
          <w:rFonts w:ascii="Times New Roman" w:hAnsi="Times New Roman" w:cs="Times New Roman"/>
          <w:sz w:val="26"/>
          <w:szCs w:val="26"/>
        </w:rPr>
        <w:t>«_______________»</w:t>
      </w:r>
      <w:commentRangeEnd w:id="5"/>
      <w:r w:rsidR="00410C7C">
        <w:rPr>
          <w:rStyle w:val="aa"/>
        </w:rPr>
        <w:commentReference w:id="5"/>
      </w:r>
      <w:r w:rsidR="00C20D43" w:rsidRPr="00CE2E95">
        <w:rPr>
          <w:rFonts w:ascii="Times New Roman" w:hAnsi="Times New Roman" w:cs="Times New Roman"/>
          <w:sz w:val="26"/>
          <w:szCs w:val="26"/>
        </w:rPr>
        <w:t>.</w:t>
      </w:r>
    </w:p>
    <w:p w:rsidR="00A04938" w:rsidRPr="00CE2E95" w:rsidRDefault="00A04938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. Финансовое обеспечение предоставления Субсидии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Pr="00CE2E95" w:rsidRDefault="00C447ED" w:rsidP="006F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2.1. Субсидия предоставляется в соответствии с лимитами бюджетных обязательств, доведенными </w:t>
      </w:r>
      <w:r w:rsidR="003C4541" w:rsidRPr="00CE2E95">
        <w:rPr>
          <w:rFonts w:ascii="Times New Roman" w:hAnsi="Times New Roman"/>
          <w:sz w:val="26"/>
          <w:szCs w:val="26"/>
        </w:rPr>
        <w:t>Министерству</w:t>
      </w:r>
      <w:r w:rsidRPr="00CE2E95">
        <w:rPr>
          <w:rFonts w:ascii="Times New Roman" w:hAnsi="Times New Roman"/>
          <w:sz w:val="26"/>
          <w:szCs w:val="26"/>
        </w:rPr>
        <w:t xml:space="preserve"> как получателю средств областного бюджета, по код</w:t>
      </w:r>
      <w:r w:rsidR="004115B1" w:rsidRPr="00CE2E95">
        <w:rPr>
          <w:rFonts w:ascii="Times New Roman" w:hAnsi="Times New Roman"/>
          <w:sz w:val="26"/>
          <w:szCs w:val="26"/>
        </w:rPr>
        <w:t>у</w:t>
      </w:r>
      <w:r w:rsidRPr="00CE2E95">
        <w:rPr>
          <w:rFonts w:ascii="Times New Roman" w:hAnsi="Times New Roman"/>
          <w:sz w:val="26"/>
          <w:szCs w:val="26"/>
        </w:rPr>
        <w:t xml:space="preserve"> классификации расходов бюджетов Российской Федерации (далее – коды БК) на цель, указанную в </w:t>
      </w:r>
      <w:r w:rsidR="00603D85" w:rsidRPr="00CE2E95">
        <w:rPr>
          <w:rFonts w:ascii="Times New Roman" w:hAnsi="Times New Roman"/>
          <w:sz w:val="26"/>
          <w:szCs w:val="26"/>
        </w:rPr>
        <w:t>разделе</w:t>
      </w:r>
      <w:r w:rsidRPr="00CE2E95">
        <w:rPr>
          <w:rFonts w:ascii="Times New Roman" w:hAnsi="Times New Roman"/>
          <w:sz w:val="26"/>
          <w:szCs w:val="26"/>
        </w:rPr>
        <w:t xml:space="preserve"> </w:t>
      </w:r>
      <w:r w:rsidRPr="00CE2E95">
        <w:rPr>
          <w:rFonts w:ascii="Times New Roman" w:hAnsi="Times New Roman"/>
          <w:sz w:val="26"/>
          <w:szCs w:val="26"/>
          <w:lang w:val="en-US"/>
        </w:rPr>
        <w:t>I</w:t>
      </w:r>
      <w:r w:rsidRPr="00CE2E95">
        <w:rPr>
          <w:rFonts w:ascii="Times New Roman" w:hAnsi="Times New Roman"/>
          <w:sz w:val="26"/>
          <w:szCs w:val="26"/>
        </w:rPr>
        <w:t xml:space="preserve"> настоящего Соглашения, </w:t>
      </w:r>
      <w:r w:rsidR="00E26D2F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 xml:space="preserve">в </w:t>
      </w:r>
      <w:r w:rsidR="00603D85" w:rsidRPr="00CE2E95">
        <w:rPr>
          <w:rFonts w:ascii="Times New Roman" w:hAnsi="Times New Roman"/>
          <w:sz w:val="26"/>
          <w:szCs w:val="26"/>
        </w:rPr>
        <w:t xml:space="preserve">следующем </w:t>
      </w:r>
      <w:r w:rsidRPr="00CE2E95">
        <w:rPr>
          <w:rFonts w:ascii="Times New Roman" w:hAnsi="Times New Roman"/>
          <w:sz w:val="26"/>
          <w:szCs w:val="26"/>
        </w:rPr>
        <w:t>размере</w:t>
      </w:r>
      <w:r w:rsidR="009C14F2" w:rsidRPr="00CE2E95">
        <w:rPr>
          <w:rFonts w:ascii="Times New Roman" w:hAnsi="Times New Roman"/>
          <w:sz w:val="26"/>
          <w:szCs w:val="26"/>
        </w:rPr>
        <w:t xml:space="preserve">: </w:t>
      </w:r>
      <w:commentRangeStart w:id="6"/>
      <w:r w:rsidR="00437F52" w:rsidRPr="00CE2E95">
        <w:rPr>
          <w:rFonts w:ascii="Times New Roman" w:hAnsi="Times New Roman"/>
          <w:sz w:val="26"/>
          <w:szCs w:val="26"/>
        </w:rPr>
        <w:t>______</w:t>
      </w:r>
      <w:r w:rsidR="00410C7C">
        <w:rPr>
          <w:rFonts w:ascii="Times New Roman" w:hAnsi="Times New Roman"/>
          <w:sz w:val="26"/>
          <w:szCs w:val="26"/>
        </w:rPr>
        <w:t>1</w:t>
      </w:r>
      <w:r w:rsidR="00437F52" w:rsidRPr="00CE2E95">
        <w:rPr>
          <w:rFonts w:ascii="Times New Roman" w:hAnsi="Times New Roman"/>
          <w:sz w:val="26"/>
          <w:szCs w:val="26"/>
        </w:rPr>
        <w:t>____</w:t>
      </w:r>
      <w:commentRangeEnd w:id="6"/>
      <w:r w:rsidR="00410C7C">
        <w:rPr>
          <w:rStyle w:val="aa"/>
        </w:rPr>
        <w:commentReference w:id="6"/>
      </w:r>
      <w:r w:rsidR="00971037" w:rsidRPr="00CE2E95">
        <w:rPr>
          <w:rFonts w:ascii="Times New Roman" w:hAnsi="Times New Roman"/>
          <w:sz w:val="26"/>
          <w:szCs w:val="26"/>
        </w:rPr>
        <w:t xml:space="preserve"> </w:t>
      </w:r>
      <w:r w:rsidR="006E4C38" w:rsidRPr="00CE2E95">
        <w:rPr>
          <w:rFonts w:ascii="Times New Roman" w:hAnsi="Times New Roman"/>
          <w:sz w:val="26"/>
          <w:szCs w:val="26"/>
        </w:rPr>
        <w:t>(</w:t>
      </w:r>
      <w:r w:rsidR="00437F52" w:rsidRPr="00CE2E95">
        <w:rPr>
          <w:rFonts w:ascii="Times New Roman" w:hAnsi="Times New Roman"/>
          <w:sz w:val="26"/>
          <w:szCs w:val="26"/>
        </w:rPr>
        <w:t>_</w:t>
      </w:r>
      <w:commentRangeStart w:id="7"/>
      <w:r w:rsidR="00437F52" w:rsidRPr="00CE2E95">
        <w:rPr>
          <w:rFonts w:ascii="Times New Roman" w:hAnsi="Times New Roman"/>
          <w:sz w:val="26"/>
          <w:szCs w:val="26"/>
        </w:rPr>
        <w:t>_____</w:t>
      </w:r>
      <w:r w:rsidR="00410C7C">
        <w:rPr>
          <w:rFonts w:ascii="Times New Roman" w:hAnsi="Times New Roman"/>
          <w:sz w:val="26"/>
          <w:szCs w:val="26"/>
        </w:rPr>
        <w:t>2</w:t>
      </w:r>
      <w:r w:rsidR="00437F52" w:rsidRPr="00CE2E95">
        <w:rPr>
          <w:rFonts w:ascii="Times New Roman" w:hAnsi="Times New Roman"/>
          <w:sz w:val="26"/>
          <w:szCs w:val="26"/>
        </w:rPr>
        <w:t>___</w:t>
      </w:r>
      <w:commentRangeEnd w:id="7"/>
      <w:r w:rsidR="00410C7C">
        <w:rPr>
          <w:rStyle w:val="aa"/>
        </w:rPr>
        <w:commentReference w:id="7"/>
      </w:r>
      <w:r w:rsidR="00437F52" w:rsidRPr="00CE2E95">
        <w:rPr>
          <w:rFonts w:ascii="Times New Roman" w:hAnsi="Times New Roman"/>
          <w:sz w:val="26"/>
          <w:szCs w:val="26"/>
        </w:rPr>
        <w:t>_</w:t>
      </w:r>
      <w:r w:rsidR="006E4C38" w:rsidRPr="00CE2E95">
        <w:rPr>
          <w:rFonts w:ascii="Times New Roman" w:hAnsi="Times New Roman"/>
          <w:sz w:val="26"/>
          <w:szCs w:val="26"/>
        </w:rPr>
        <w:t>)</w:t>
      </w:r>
      <w:r w:rsidR="00F335CB" w:rsidRPr="00CE2E95">
        <w:rPr>
          <w:rFonts w:ascii="Times New Roman" w:hAnsi="Times New Roman"/>
          <w:sz w:val="26"/>
          <w:szCs w:val="26"/>
        </w:rPr>
        <w:t xml:space="preserve"> </w:t>
      </w:r>
      <w:r w:rsidR="008A21B4" w:rsidRPr="00CE2E95">
        <w:rPr>
          <w:rFonts w:ascii="Times New Roman" w:hAnsi="Times New Roman"/>
          <w:sz w:val="26"/>
          <w:szCs w:val="26"/>
        </w:rPr>
        <w:t>рублей</w:t>
      </w:r>
      <w:r w:rsidR="004A6B53" w:rsidRPr="00CE2E95">
        <w:rPr>
          <w:rFonts w:ascii="Times New Roman" w:hAnsi="Times New Roman"/>
          <w:sz w:val="26"/>
          <w:szCs w:val="26"/>
        </w:rPr>
        <w:t xml:space="preserve"> </w:t>
      </w:r>
      <w:r w:rsidR="00971037" w:rsidRPr="00CE2E95">
        <w:rPr>
          <w:rFonts w:ascii="Times New Roman" w:hAnsi="Times New Roman"/>
          <w:sz w:val="26"/>
          <w:szCs w:val="26"/>
        </w:rPr>
        <w:t xml:space="preserve">00 </w:t>
      </w:r>
      <w:r w:rsidR="006E4C38" w:rsidRPr="00CE2E95">
        <w:rPr>
          <w:rFonts w:ascii="Times New Roman" w:hAnsi="Times New Roman"/>
          <w:sz w:val="26"/>
          <w:szCs w:val="26"/>
        </w:rPr>
        <w:t>копеек</w:t>
      </w:r>
      <w:r w:rsidR="008A21B4" w:rsidRPr="00CE2E95">
        <w:rPr>
          <w:rFonts w:ascii="Times New Roman" w:hAnsi="Times New Roman"/>
          <w:sz w:val="26"/>
          <w:szCs w:val="26"/>
        </w:rPr>
        <w:t xml:space="preserve"> по </w:t>
      </w:r>
      <w:r w:rsidRPr="00CE2E95">
        <w:rPr>
          <w:rFonts w:ascii="Times New Roman" w:hAnsi="Times New Roman"/>
          <w:sz w:val="26"/>
          <w:szCs w:val="26"/>
        </w:rPr>
        <w:t xml:space="preserve">коду </w:t>
      </w:r>
      <w:r w:rsidR="00E26D2F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 xml:space="preserve">БК </w:t>
      </w:r>
      <w:r w:rsidR="003B5738" w:rsidRPr="00CE2E95">
        <w:rPr>
          <w:rFonts w:ascii="Times New Roman" w:hAnsi="Times New Roman" w:cs="Times New Roman"/>
          <w:sz w:val="26"/>
          <w:szCs w:val="26"/>
        </w:rPr>
        <w:t>825 1006 0740121020 631</w:t>
      </w:r>
      <w:r w:rsidRPr="00CE2E95">
        <w:rPr>
          <w:rFonts w:ascii="Times New Roman" w:hAnsi="Times New Roman" w:cs="Times New Roman"/>
          <w:sz w:val="26"/>
          <w:szCs w:val="26"/>
        </w:rPr>
        <w:t>.</w:t>
      </w:r>
    </w:p>
    <w:p w:rsidR="009412EC" w:rsidRPr="00CE2E95" w:rsidRDefault="009412EC" w:rsidP="006F3E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E2E95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CE2E95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Pr="00CE2E95">
        <w:rPr>
          <w:rFonts w:ascii="Times New Roman" w:hAnsi="Times New Roman"/>
          <w:b/>
          <w:sz w:val="26"/>
          <w:szCs w:val="26"/>
        </w:rPr>
        <w:t xml:space="preserve">Условия </w:t>
      </w:r>
      <w:r w:rsidR="00FD049E" w:rsidRPr="00CE2E95">
        <w:rPr>
          <w:rFonts w:ascii="Times New Roman" w:hAnsi="Times New Roman"/>
          <w:b/>
          <w:sz w:val="26"/>
          <w:szCs w:val="26"/>
        </w:rPr>
        <w:t xml:space="preserve"> и</w:t>
      </w:r>
      <w:proofErr w:type="gramEnd"/>
      <w:r w:rsidR="00FD049E" w:rsidRPr="00CE2E95">
        <w:rPr>
          <w:rFonts w:ascii="Times New Roman" w:hAnsi="Times New Roman"/>
          <w:b/>
          <w:sz w:val="26"/>
          <w:szCs w:val="26"/>
        </w:rPr>
        <w:t xml:space="preserve"> порядок </w:t>
      </w:r>
      <w:r w:rsidRPr="00CE2E95">
        <w:rPr>
          <w:rFonts w:ascii="Times New Roman" w:hAnsi="Times New Roman"/>
          <w:b/>
          <w:sz w:val="26"/>
          <w:szCs w:val="26"/>
        </w:rPr>
        <w:t>предоставления Субсидии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3.1. </w:t>
      </w:r>
      <w:proofErr w:type="gramStart"/>
      <w:r w:rsidRPr="00CE2E95">
        <w:rPr>
          <w:rFonts w:ascii="Times New Roman" w:hAnsi="Times New Roman"/>
          <w:sz w:val="26"/>
          <w:szCs w:val="26"/>
        </w:rPr>
        <w:t xml:space="preserve">Субсидия предоставляется в соответствии с Порядком предоставления субсидии </w:t>
      </w:r>
      <w:r w:rsidR="003526B5" w:rsidRPr="00CE2E95">
        <w:rPr>
          <w:rFonts w:ascii="Times New Roman" w:hAnsi="Times New Roman"/>
          <w:sz w:val="26"/>
          <w:szCs w:val="26"/>
        </w:rPr>
        <w:t xml:space="preserve">на </w:t>
      </w:r>
      <w:r w:rsidR="00DB2FCA" w:rsidRPr="00CE2E95">
        <w:rPr>
          <w:rFonts w:ascii="Times New Roman" w:hAnsi="Times New Roman"/>
          <w:sz w:val="26"/>
          <w:szCs w:val="26"/>
        </w:rPr>
        <w:t xml:space="preserve">достижение </w:t>
      </w:r>
      <w:r w:rsidR="003526B5" w:rsidRPr="00CE2E95">
        <w:rPr>
          <w:rFonts w:ascii="Times New Roman" w:hAnsi="Times New Roman"/>
          <w:sz w:val="26"/>
          <w:szCs w:val="26"/>
        </w:rPr>
        <w:t>цели, указанн</w:t>
      </w:r>
      <w:r w:rsidR="00DB2FCA" w:rsidRPr="00CE2E95">
        <w:rPr>
          <w:rFonts w:ascii="Times New Roman" w:hAnsi="Times New Roman"/>
          <w:sz w:val="26"/>
          <w:szCs w:val="26"/>
        </w:rPr>
        <w:t>ой в пункте 1.1 Соглашения, в пределах сметы</w:t>
      </w:r>
      <w:r w:rsidR="003526B5" w:rsidRPr="00CE2E95">
        <w:rPr>
          <w:rFonts w:ascii="Times New Roman" w:hAnsi="Times New Roman"/>
          <w:sz w:val="26"/>
          <w:szCs w:val="26"/>
        </w:rPr>
        <w:t xml:space="preserve"> </w:t>
      </w:r>
      <w:r w:rsidR="003526B5" w:rsidRPr="00CE2E95">
        <w:rPr>
          <w:rFonts w:ascii="Times New Roman" w:hAnsi="Times New Roman"/>
          <w:sz w:val="26"/>
          <w:szCs w:val="26"/>
        </w:rPr>
        <w:lastRenderedPageBreak/>
        <w:t>расходов на реализацию мероприятий социально значимого проекта</w:t>
      </w:r>
      <w:r w:rsidR="006A2A38" w:rsidRPr="00CE2E95">
        <w:rPr>
          <w:rFonts w:ascii="Times New Roman" w:hAnsi="Times New Roman"/>
          <w:sz w:val="26"/>
          <w:szCs w:val="26"/>
        </w:rPr>
        <w:t xml:space="preserve"> в соответствии </w:t>
      </w:r>
      <w:r w:rsidR="009412EC" w:rsidRPr="00CE2E95">
        <w:rPr>
          <w:rFonts w:ascii="Times New Roman" w:hAnsi="Times New Roman"/>
          <w:sz w:val="26"/>
          <w:szCs w:val="26"/>
        </w:rPr>
        <w:br/>
      </w:r>
      <w:r w:rsidR="006A2A38" w:rsidRPr="00CE2E95">
        <w:rPr>
          <w:rFonts w:ascii="Times New Roman" w:hAnsi="Times New Roman"/>
          <w:sz w:val="26"/>
          <w:szCs w:val="26"/>
        </w:rPr>
        <w:t xml:space="preserve">с </w:t>
      </w:r>
      <w:r w:rsidR="003526B5" w:rsidRPr="00CE2E95">
        <w:rPr>
          <w:rFonts w:ascii="Times New Roman" w:hAnsi="Times New Roman"/>
          <w:sz w:val="26"/>
          <w:szCs w:val="26"/>
        </w:rPr>
        <w:t>приложени</w:t>
      </w:r>
      <w:r w:rsidR="006A2A38" w:rsidRPr="00CE2E95">
        <w:rPr>
          <w:rFonts w:ascii="Times New Roman" w:hAnsi="Times New Roman"/>
          <w:sz w:val="26"/>
          <w:szCs w:val="26"/>
        </w:rPr>
        <w:t>ем</w:t>
      </w:r>
      <w:r w:rsidR="003526B5" w:rsidRPr="00CE2E95">
        <w:rPr>
          <w:rFonts w:ascii="Times New Roman" w:hAnsi="Times New Roman"/>
          <w:sz w:val="26"/>
          <w:szCs w:val="26"/>
        </w:rPr>
        <w:t xml:space="preserve"> № 1 к настоящему Соглашению, являющ</w:t>
      </w:r>
      <w:r w:rsidR="00D61296" w:rsidRPr="00CE2E95">
        <w:rPr>
          <w:rFonts w:ascii="Times New Roman" w:hAnsi="Times New Roman"/>
          <w:sz w:val="26"/>
          <w:szCs w:val="26"/>
        </w:rPr>
        <w:t>имися</w:t>
      </w:r>
      <w:r w:rsidR="003526B5" w:rsidRPr="00CE2E95">
        <w:rPr>
          <w:rFonts w:ascii="Times New Roman" w:hAnsi="Times New Roman"/>
          <w:sz w:val="26"/>
          <w:szCs w:val="26"/>
        </w:rPr>
        <w:t xml:space="preserve"> неотъемлемой частью настоящего Соглашения;</w:t>
      </w:r>
      <w:proofErr w:type="gramEnd"/>
    </w:p>
    <w:p w:rsidR="0049446E" w:rsidRPr="00CE2E95" w:rsidRDefault="00C447ED" w:rsidP="00D612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3.2. Перечисление Субсидии осуществляется </w:t>
      </w:r>
      <w:r w:rsidR="009412EC" w:rsidRPr="00CE2E95">
        <w:rPr>
          <w:rFonts w:ascii="Times New Roman" w:hAnsi="Times New Roman"/>
          <w:sz w:val="26"/>
          <w:szCs w:val="26"/>
        </w:rPr>
        <w:t xml:space="preserve">в соответствии с бюджетным законодательством Российской Федерации </w:t>
      </w:r>
      <w:proofErr w:type="spellStart"/>
      <w:r w:rsidR="002C3EBA" w:rsidRPr="00CE2E95">
        <w:rPr>
          <w:rFonts w:ascii="Times New Roman" w:hAnsi="Times New Roman"/>
          <w:sz w:val="26"/>
          <w:szCs w:val="26"/>
        </w:rPr>
        <w:t>единоразово</w:t>
      </w:r>
      <w:proofErr w:type="spellEnd"/>
      <w:r w:rsidR="00006DD8" w:rsidRPr="00CE2E95">
        <w:rPr>
          <w:rFonts w:ascii="Times New Roman" w:hAnsi="Times New Roman"/>
          <w:sz w:val="26"/>
          <w:szCs w:val="26"/>
        </w:rPr>
        <w:t xml:space="preserve"> </w:t>
      </w:r>
      <w:r w:rsidRPr="00CE2E95">
        <w:rPr>
          <w:rFonts w:ascii="Times New Roman" w:hAnsi="Times New Roman"/>
          <w:sz w:val="26"/>
          <w:szCs w:val="26"/>
        </w:rPr>
        <w:t>на счет Получателя, открытый в</w:t>
      </w:r>
      <w:r w:rsidR="00F335CB" w:rsidRPr="00CE2E95">
        <w:rPr>
          <w:rFonts w:ascii="Times New Roman" w:hAnsi="Times New Roman"/>
          <w:sz w:val="26"/>
          <w:szCs w:val="26"/>
        </w:rPr>
        <w:t xml:space="preserve"> </w:t>
      </w:r>
      <w:r w:rsidR="003E255D">
        <w:rPr>
          <w:rFonts w:ascii="Times New Roman" w:hAnsi="Times New Roman"/>
          <w:sz w:val="26"/>
          <w:szCs w:val="26"/>
        </w:rPr>
        <w:t>__</w:t>
      </w:r>
      <w:commentRangeStart w:id="8"/>
      <w:r w:rsidR="003E255D" w:rsidRPr="003E255D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ПАО </w:t>
      </w:r>
      <w:r w:rsidR="003E255D">
        <w:rPr>
          <w:rFonts w:ascii="Times New Roman" w:hAnsi="Times New Roman"/>
          <w:i/>
          <w:color w:val="FF0000"/>
          <w:sz w:val="26"/>
          <w:szCs w:val="26"/>
          <w:u w:val="single"/>
        </w:rPr>
        <w:t>«</w:t>
      </w:r>
      <w:r w:rsidR="003E255D" w:rsidRPr="003E255D">
        <w:rPr>
          <w:rFonts w:ascii="Times New Roman" w:hAnsi="Times New Roman"/>
          <w:i/>
          <w:color w:val="FF0000"/>
          <w:sz w:val="26"/>
          <w:szCs w:val="26"/>
          <w:u w:val="single"/>
        </w:rPr>
        <w:t>Сбербанк</w:t>
      </w:r>
      <w:commentRangeEnd w:id="8"/>
      <w:r w:rsidR="003E255D">
        <w:rPr>
          <w:rFonts w:ascii="Times New Roman" w:hAnsi="Times New Roman"/>
          <w:i/>
          <w:color w:val="FF0000"/>
          <w:sz w:val="26"/>
          <w:szCs w:val="26"/>
          <w:u w:val="single"/>
        </w:rPr>
        <w:t>»</w:t>
      </w:r>
      <w:r w:rsidR="003E255D">
        <w:rPr>
          <w:rStyle w:val="aa"/>
        </w:rPr>
        <w:commentReference w:id="8"/>
      </w:r>
      <w:r w:rsidR="003E255D">
        <w:rPr>
          <w:rFonts w:ascii="Times New Roman" w:hAnsi="Times New Roman"/>
          <w:sz w:val="26"/>
          <w:szCs w:val="26"/>
        </w:rPr>
        <w:t>__</w:t>
      </w:r>
      <w:r w:rsidR="003526B5" w:rsidRPr="00CE2E95">
        <w:rPr>
          <w:rFonts w:ascii="Times New Roman" w:hAnsi="Times New Roman"/>
          <w:sz w:val="26"/>
          <w:szCs w:val="26"/>
        </w:rPr>
        <w:t>.</w:t>
      </w:r>
    </w:p>
    <w:p w:rsidR="00723851" w:rsidRPr="00CE2E95" w:rsidRDefault="00723851" w:rsidP="00723851">
      <w:pPr>
        <w:pStyle w:val="ConsPlusNonformat"/>
        <w:ind w:firstLine="709"/>
        <w:jc w:val="both"/>
        <w:rPr>
          <w:rStyle w:val="aa"/>
          <w:rFonts w:eastAsia="Calibri"/>
          <w:sz w:val="26"/>
          <w:szCs w:val="26"/>
          <w:lang w:eastAsia="en-US"/>
        </w:rPr>
      </w:pPr>
      <w:r w:rsidRPr="00CE2E95">
        <w:rPr>
          <w:rStyle w:val="aa"/>
          <w:rFonts w:ascii="Times New Roman" w:eastAsia="Calibri" w:hAnsi="Times New Roman" w:cs="Times New Roman"/>
          <w:sz w:val="26"/>
          <w:szCs w:val="26"/>
          <w:lang w:eastAsia="en-US"/>
        </w:rPr>
        <w:t xml:space="preserve">3.3. Условием предоставления Субсидии является согласие Получателя </w:t>
      </w:r>
      <w:r w:rsidRPr="00CE2E95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Pr="00CE2E95">
        <w:rPr>
          <w:rStyle w:val="aa"/>
          <w:rFonts w:ascii="Times New Roman" w:eastAsia="Calibri" w:hAnsi="Times New Roman" w:cs="Times New Roman"/>
          <w:sz w:val="26"/>
          <w:szCs w:val="26"/>
          <w:lang w:eastAsia="en-US"/>
        </w:rPr>
        <w:t>на осуществление Министерством и (или) органами государственного финансового контроля проверок соблюдения Получателем условий и Порядка предоставления Субсидии.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IV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. Взаимодействие Сторон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3C4541" w:rsidRPr="00CE2E95"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2E95">
        <w:rPr>
          <w:rFonts w:ascii="Times New Roman" w:eastAsiaTheme="minorHAnsi" w:hAnsi="Times New Roman" w:cs="Courier New"/>
          <w:sz w:val="26"/>
          <w:szCs w:val="26"/>
          <w:lang w:eastAsia="en-US"/>
        </w:rPr>
        <w:t>обязуется:</w:t>
      </w:r>
    </w:p>
    <w:p w:rsidR="00C447ED" w:rsidRPr="00CE2E95" w:rsidRDefault="00C447ED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4.1.1. </w:t>
      </w:r>
      <w:r w:rsidR="00603D85" w:rsidRPr="00CE2E95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беспечить предоставление Субсидии в соответствии с</w:t>
      </w:r>
      <w:r w:rsidR="006A133D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разделом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III настоящего Соглашения</w:t>
      </w:r>
      <w:r w:rsidR="00B51873" w:rsidRPr="00CE2E9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A133D" w:rsidRPr="00CE2E95" w:rsidRDefault="006A133D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4.1.2. обеспечивать перечисление Субсидии на счет Получателя, указанный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в разделе </w:t>
      </w:r>
      <w:r w:rsidRPr="00CE2E95">
        <w:rPr>
          <w:rFonts w:ascii="Times New Roman" w:eastAsiaTheme="minorHAnsi" w:hAnsi="Times New Roman"/>
          <w:sz w:val="26"/>
          <w:szCs w:val="26"/>
          <w:lang w:val="en-US" w:eastAsia="en-US"/>
        </w:rPr>
        <w:t>VIII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Соглашения, в соответствии с пунктом 3.2 настоящего Соглашения;</w:t>
      </w:r>
    </w:p>
    <w:p w:rsidR="006A133D" w:rsidRPr="00CE2E95" w:rsidRDefault="006A133D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4.1.3. устанавливать показатели результативности (результаты) использования Субсидии в приложении № </w:t>
      </w:r>
      <w:r w:rsidR="005A6149" w:rsidRPr="00CE2E95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Соглашению, являющемся неотъемлемой частью настоящего Соглашения.</w:t>
      </w:r>
    </w:p>
    <w:p w:rsidR="00267056" w:rsidRPr="00CE2E95" w:rsidRDefault="0018199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4.1.4. осуществлять оценку достижения Получателем показателей результативности (результатов) использования Субсидии, установленных Порядком </w:t>
      </w:r>
      <w:r w:rsidRPr="00CE2E95">
        <w:rPr>
          <w:rFonts w:ascii="Times New Roman" w:hAnsi="Times New Roman"/>
          <w:sz w:val="26"/>
          <w:szCs w:val="26"/>
        </w:rPr>
        <w:t xml:space="preserve">предоставления субсидий </w:t>
      </w:r>
      <w:r w:rsidR="00603D85" w:rsidRPr="00CE2E95">
        <w:rPr>
          <w:rFonts w:ascii="Times New Roman" w:hAnsi="Times New Roman"/>
          <w:sz w:val="26"/>
          <w:szCs w:val="26"/>
        </w:rPr>
        <w:t xml:space="preserve">и </w:t>
      </w:r>
      <w:r w:rsidR="003C4541" w:rsidRPr="00CE2E95">
        <w:rPr>
          <w:rFonts w:ascii="Times New Roman" w:hAnsi="Times New Roman"/>
          <w:sz w:val="26"/>
          <w:szCs w:val="26"/>
        </w:rPr>
        <w:t>Министерством</w:t>
      </w:r>
      <w:r w:rsidRPr="00CE2E95">
        <w:rPr>
          <w:rFonts w:ascii="Times New Roman" w:hAnsi="Times New Roman"/>
          <w:sz w:val="26"/>
          <w:szCs w:val="26"/>
        </w:rPr>
        <w:t xml:space="preserve"> в соответствии с пунктом 4.1.3 настоящего Соглашения</w:t>
      </w:r>
      <w:r w:rsidR="00B51873" w:rsidRPr="00CE2E95">
        <w:rPr>
          <w:rFonts w:ascii="Times New Roman" w:hAnsi="Times New Roman"/>
          <w:sz w:val="26"/>
          <w:szCs w:val="26"/>
        </w:rPr>
        <w:t xml:space="preserve"> на основании </w:t>
      </w:r>
      <w:r w:rsidR="00267056" w:rsidRPr="00CE2E95">
        <w:rPr>
          <w:rFonts w:ascii="Times New Roman" w:hAnsi="Times New Roman"/>
          <w:sz w:val="26"/>
          <w:szCs w:val="26"/>
        </w:rPr>
        <w:t>о</w:t>
      </w:r>
      <w:r w:rsidR="005D6676" w:rsidRPr="00CE2E95">
        <w:rPr>
          <w:rFonts w:ascii="Times New Roman" w:hAnsi="Times New Roman"/>
          <w:sz w:val="26"/>
          <w:szCs w:val="26"/>
        </w:rPr>
        <w:t>тчета</w:t>
      </w:r>
      <w:r w:rsidR="00267056" w:rsidRPr="00CE2E95">
        <w:rPr>
          <w:rFonts w:ascii="Times New Roman" w:hAnsi="Times New Roman"/>
          <w:sz w:val="26"/>
          <w:szCs w:val="26"/>
        </w:rPr>
        <w:t xml:space="preserve"> о достижении значений показателей результативности (результатов) использования Субсидии по форме согласно приложению № </w:t>
      </w:r>
      <w:r w:rsidR="00562EF2" w:rsidRPr="00CE2E95">
        <w:rPr>
          <w:rFonts w:ascii="Times New Roman" w:hAnsi="Times New Roman"/>
          <w:sz w:val="26"/>
          <w:szCs w:val="26"/>
        </w:rPr>
        <w:t>3</w:t>
      </w:r>
      <w:r w:rsidR="00267056" w:rsidRPr="00CE2E95">
        <w:rPr>
          <w:rFonts w:ascii="Times New Roman" w:hAnsi="Times New Roman"/>
          <w:sz w:val="26"/>
          <w:szCs w:val="26"/>
        </w:rPr>
        <w:t xml:space="preserve"> к настоящему Соглашения,</w:t>
      </w:r>
      <w:r w:rsidR="00267056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являющемуся неотъемлемой частью настоящего Соглашения.</w:t>
      </w:r>
    </w:p>
    <w:p w:rsidR="00267056" w:rsidRPr="00CE2E95" w:rsidRDefault="00267056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4.1.5. Осуществлять </w:t>
      </w:r>
      <w:proofErr w:type="gramStart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контроль за</w:t>
      </w:r>
      <w:proofErr w:type="gramEnd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соблюдением Получателем порядка и условий предоставления Субсидии, установленных Порядком предоставления субсидии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и настоящим Соглашением, путем проведения плановых и (или) в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>неплановых проверок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67056" w:rsidRPr="00CE2E95" w:rsidRDefault="00267056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hAnsi="Times New Roman"/>
          <w:sz w:val="26"/>
          <w:szCs w:val="26"/>
        </w:rPr>
        <w:t xml:space="preserve">4.1.5.1. </w:t>
      </w:r>
      <w:r w:rsidR="00866DF3" w:rsidRPr="00CE2E95">
        <w:rPr>
          <w:rFonts w:ascii="Times New Roman" w:hAnsi="Times New Roman"/>
          <w:sz w:val="26"/>
          <w:szCs w:val="26"/>
        </w:rPr>
        <w:t xml:space="preserve">по месту нахождения </w:t>
      </w:r>
      <w:r w:rsidR="003C4541" w:rsidRPr="00CE2E95">
        <w:rPr>
          <w:rFonts w:ascii="Times New Roman" w:hAnsi="Times New Roman"/>
          <w:sz w:val="26"/>
          <w:szCs w:val="26"/>
        </w:rPr>
        <w:t>Министерства</w:t>
      </w:r>
      <w:r w:rsidR="00866DF3" w:rsidRPr="00CE2E95">
        <w:rPr>
          <w:rFonts w:ascii="Times New Roman" w:hAnsi="Times New Roman"/>
          <w:sz w:val="26"/>
          <w:szCs w:val="26"/>
        </w:rPr>
        <w:t xml:space="preserve"> на основании </w:t>
      </w:r>
      <w:r w:rsidRPr="00CE2E95">
        <w:rPr>
          <w:rFonts w:ascii="Times New Roman" w:hAnsi="Times New Roman"/>
          <w:sz w:val="26"/>
          <w:szCs w:val="26"/>
        </w:rPr>
        <w:t>отчета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о расходах Получателя, источником финансового обеспечения которых является Субсидия, по 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форме согласно приложению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562EF2" w:rsidRPr="00CE2E95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Соглашению, являющемуся неотъемлемой частью настоящего Соглашения</w:t>
      </w:r>
      <w:r w:rsidR="00B5187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иных документов, представленных Получателем по запросу </w:t>
      </w:r>
      <w:r w:rsidR="003C4541" w:rsidRPr="00CE2E95">
        <w:rPr>
          <w:rFonts w:ascii="Times New Roman" w:eastAsiaTheme="minorHAnsi" w:hAnsi="Times New Roman"/>
          <w:sz w:val="26"/>
          <w:szCs w:val="26"/>
          <w:lang w:eastAsia="en-US"/>
        </w:rPr>
        <w:t>Министерства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с пунктом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433383" w:rsidRPr="00CE2E95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>.3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Соглашения.</w:t>
      </w:r>
    </w:p>
    <w:p w:rsidR="00267056" w:rsidRPr="00CE2E95" w:rsidRDefault="00267056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4.1.5.2. 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о мест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у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нахождени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Получателя путем документального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и фактического анализа операций, произведенных Получателем, связанных </w:t>
      </w:r>
      <w:r w:rsidR="00B761A5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с использованием Субсидии.</w:t>
      </w:r>
    </w:p>
    <w:p w:rsidR="00777805" w:rsidRPr="00CE2E95" w:rsidRDefault="00777805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4.1.6. В случае установления </w:t>
      </w:r>
      <w:r w:rsidR="003C4541" w:rsidRPr="00CE2E95">
        <w:rPr>
          <w:rFonts w:ascii="Times New Roman" w:eastAsiaTheme="minorHAnsi" w:hAnsi="Times New Roman"/>
          <w:sz w:val="26"/>
          <w:szCs w:val="26"/>
          <w:lang w:eastAsia="en-US"/>
        </w:rPr>
        <w:t>Министерством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получения от органа государственного финансового контроля информации о факте (</w:t>
      </w:r>
      <w:proofErr w:type="gramStart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ах</w:t>
      </w:r>
      <w:proofErr w:type="gramEnd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)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</w:t>
      </w:r>
      <w:r w:rsidR="00866DF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стоверных сведений, направлять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Получателю требование </w:t>
      </w:r>
      <w:r w:rsidR="00A54381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об обеспечении возврата Субсидии в областной бюджет в размере и</w:t>
      </w:r>
      <w:r w:rsidR="00A04810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в сроки, определенные в указанном требовании.</w:t>
      </w:r>
    </w:p>
    <w:p w:rsidR="00866DF3" w:rsidRPr="00CE2E95" w:rsidRDefault="00866DF3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4.1.</w:t>
      </w:r>
      <w:r w:rsidR="00367F49" w:rsidRPr="00CE2E95">
        <w:rPr>
          <w:rFonts w:ascii="Times New Roman" w:hAnsi="Times New Roman"/>
          <w:sz w:val="26"/>
          <w:szCs w:val="26"/>
        </w:rPr>
        <w:t>7</w:t>
      </w:r>
      <w:r w:rsidRPr="00CE2E95">
        <w:rPr>
          <w:rFonts w:ascii="Times New Roman" w:hAnsi="Times New Roman"/>
          <w:sz w:val="26"/>
          <w:szCs w:val="26"/>
        </w:rPr>
        <w:t>. Рассматривать предложения, документы и иную информацию, направленную Получателем, в том числе в соответствии с пунктом 4.4.1. настоящего Соглашения, в течение 30 рабочих дней с</w:t>
      </w:r>
      <w:r w:rsidR="00530F0F" w:rsidRPr="00CE2E95">
        <w:rPr>
          <w:rFonts w:ascii="Times New Roman" w:hAnsi="Times New Roman"/>
          <w:sz w:val="26"/>
          <w:szCs w:val="26"/>
        </w:rPr>
        <w:t>о дня их получения и уведомлять Получателя о принятом решении (при необходимости);</w:t>
      </w:r>
    </w:p>
    <w:p w:rsidR="00267056" w:rsidRPr="00CE2E95" w:rsidRDefault="002C0DDC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4.1.</w:t>
      </w:r>
      <w:r w:rsidR="00367F49" w:rsidRPr="00CE2E95">
        <w:rPr>
          <w:rFonts w:ascii="Times New Roman" w:hAnsi="Times New Roman"/>
          <w:sz w:val="26"/>
          <w:szCs w:val="26"/>
        </w:rPr>
        <w:t>8</w:t>
      </w:r>
      <w:r w:rsidRPr="00CE2E95">
        <w:rPr>
          <w:rFonts w:ascii="Times New Roman" w:hAnsi="Times New Roman"/>
          <w:sz w:val="26"/>
          <w:szCs w:val="26"/>
        </w:rPr>
        <w:t xml:space="preserve">. Направлять разъяснения Получателю по вопросам связанным </w:t>
      </w:r>
      <w:r w:rsidR="009110C8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 xml:space="preserve">с исполнением настоящего Соглашения в течение 30 рабочих дней со дня получения обращения Получателя в соответствии с пунктом </w:t>
      </w:r>
      <w:r w:rsidR="00433383" w:rsidRPr="00CE2E95">
        <w:rPr>
          <w:rFonts w:ascii="Times New Roman" w:hAnsi="Times New Roman"/>
          <w:sz w:val="26"/>
          <w:szCs w:val="26"/>
        </w:rPr>
        <w:t>4.</w:t>
      </w:r>
      <w:r w:rsidR="00530F0F" w:rsidRPr="00CE2E95">
        <w:rPr>
          <w:rFonts w:ascii="Times New Roman" w:hAnsi="Times New Roman"/>
          <w:sz w:val="26"/>
          <w:szCs w:val="26"/>
        </w:rPr>
        <w:t>4.2</w:t>
      </w:r>
      <w:r w:rsidR="00433383" w:rsidRPr="00CE2E95">
        <w:rPr>
          <w:rFonts w:ascii="Times New Roman" w:hAnsi="Times New Roman"/>
          <w:sz w:val="26"/>
          <w:szCs w:val="26"/>
        </w:rPr>
        <w:t xml:space="preserve"> </w:t>
      </w:r>
      <w:r w:rsidRPr="00CE2E95">
        <w:rPr>
          <w:rFonts w:ascii="Times New Roman" w:hAnsi="Times New Roman"/>
          <w:sz w:val="26"/>
          <w:szCs w:val="26"/>
        </w:rPr>
        <w:t>настоящего Соглашения.</w:t>
      </w:r>
    </w:p>
    <w:p w:rsidR="003A063F" w:rsidRPr="00CE2E95" w:rsidRDefault="003A063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4.2. </w:t>
      </w:r>
      <w:r w:rsidR="003C4541" w:rsidRPr="00CE2E95">
        <w:rPr>
          <w:rFonts w:ascii="Times New Roman" w:hAnsi="Times New Roman"/>
          <w:sz w:val="26"/>
          <w:szCs w:val="26"/>
        </w:rPr>
        <w:t>Министерство</w:t>
      </w:r>
      <w:r w:rsidRPr="00CE2E95">
        <w:rPr>
          <w:rFonts w:ascii="Times New Roman" w:hAnsi="Times New Roman"/>
          <w:sz w:val="26"/>
          <w:szCs w:val="26"/>
        </w:rPr>
        <w:t xml:space="preserve"> вправе:</w:t>
      </w:r>
    </w:p>
    <w:p w:rsidR="003A063F" w:rsidRPr="00CE2E95" w:rsidRDefault="003A063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4.2.1. 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ринимать решение об изменении условий настоящего Соглашения </w:t>
      </w:r>
      <w:r w:rsidR="009110C8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 пунктом 7.3  настоящего Соглашения</w:t>
      </w:r>
      <w:r w:rsidR="00433383" w:rsidRPr="00CE2E95">
        <w:rPr>
          <w:rFonts w:ascii="Times New Roman" w:eastAsiaTheme="minorHAnsi" w:hAnsi="Times New Roman"/>
          <w:sz w:val="26"/>
          <w:szCs w:val="26"/>
          <w:lang w:eastAsia="en-US"/>
        </w:rPr>
        <w:t>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67F49" w:rsidRPr="00CE2E95" w:rsidRDefault="002C0DDC" w:rsidP="00367F49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</w:t>
      </w:r>
      <w:r w:rsidR="003A063F" w:rsidRPr="00CE2E95">
        <w:rPr>
          <w:rFonts w:ascii="Times New Roman" w:hAnsi="Times New Roman"/>
          <w:sz w:val="26"/>
          <w:szCs w:val="26"/>
        </w:rPr>
        <w:t>2</w:t>
      </w:r>
      <w:r w:rsidRPr="00CE2E95">
        <w:rPr>
          <w:rFonts w:ascii="Times New Roman" w:hAnsi="Times New Roman"/>
          <w:sz w:val="26"/>
          <w:szCs w:val="26"/>
        </w:rPr>
        <w:t>.</w:t>
      </w:r>
      <w:r w:rsidR="003A063F" w:rsidRPr="00CE2E95">
        <w:rPr>
          <w:rFonts w:ascii="Times New Roman" w:hAnsi="Times New Roman"/>
          <w:sz w:val="26"/>
          <w:szCs w:val="26"/>
        </w:rPr>
        <w:t>2</w:t>
      </w:r>
      <w:r w:rsidRPr="00CE2E95">
        <w:rPr>
          <w:rFonts w:ascii="Times New Roman" w:hAnsi="Times New Roman"/>
          <w:sz w:val="26"/>
          <w:szCs w:val="26"/>
        </w:rPr>
        <w:t>.</w:t>
      </w:r>
      <w:r w:rsidR="00367F49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В случае если Получателем не достигнуты значения результативности (результаты) использования Субсидии, установленных Порядком </w:t>
      </w:r>
      <w:r w:rsidR="00367F49" w:rsidRPr="00CE2E95">
        <w:rPr>
          <w:rFonts w:ascii="Times New Roman" w:hAnsi="Times New Roman"/>
          <w:sz w:val="26"/>
          <w:szCs w:val="26"/>
        </w:rPr>
        <w:t>предоставления субсидий  Министерством в соответствии с пунктом 4.1.3 настоящего Соглашения</w:t>
      </w:r>
      <w:r w:rsidR="00CE2E95" w:rsidRPr="00CE2E95">
        <w:rPr>
          <w:rFonts w:ascii="Times New Roman" w:hAnsi="Times New Roman"/>
          <w:sz w:val="26"/>
          <w:szCs w:val="26"/>
        </w:rPr>
        <w:t>, приложением № 2 к настоящему Соглашению</w:t>
      </w:r>
      <w:r w:rsidR="00367F49" w:rsidRPr="00CE2E95">
        <w:rPr>
          <w:rFonts w:ascii="Times New Roman" w:hAnsi="Times New Roman"/>
          <w:sz w:val="26"/>
          <w:szCs w:val="26"/>
        </w:rPr>
        <w:t xml:space="preserve"> </w:t>
      </w:r>
      <w:r w:rsidR="00CE2E95" w:rsidRPr="00CE2E95">
        <w:rPr>
          <w:rFonts w:ascii="Times New Roman" w:hAnsi="Times New Roman"/>
          <w:sz w:val="26"/>
          <w:szCs w:val="26"/>
        </w:rPr>
        <w:t>требовать возврата средств (части) субсидии в доход областного бюджета в объемах и в сроки, указанные в требовании</w:t>
      </w:r>
      <w:r w:rsidR="00367F49" w:rsidRPr="00CE2E95">
        <w:rPr>
          <w:rFonts w:ascii="Times New Roman" w:hAnsi="Times New Roman"/>
          <w:sz w:val="26"/>
          <w:szCs w:val="26"/>
        </w:rPr>
        <w:t>.</w:t>
      </w:r>
    </w:p>
    <w:p w:rsidR="00495B1B" w:rsidRPr="00CE2E95" w:rsidRDefault="00495B1B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3A063F" w:rsidRPr="00CE2E95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контроля за</w:t>
      </w:r>
      <w:proofErr w:type="gramEnd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соблюдением Получателем порядка и условий предоставления Субсидии, установленных </w:t>
      </w:r>
      <w:r w:rsidR="004A3B3D" w:rsidRPr="00CE2E95">
        <w:rPr>
          <w:rFonts w:ascii="Times New Roman" w:eastAsiaTheme="minorHAnsi" w:hAnsi="Times New Roman"/>
          <w:sz w:val="26"/>
          <w:szCs w:val="26"/>
          <w:lang w:eastAsia="en-US"/>
        </w:rPr>
        <w:t>Порядком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Субсидии </w:t>
      </w:r>
      <w:r w:rsidR="009110C8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и настоящим Соглашением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, в соответствии с пунктом 4.1.5. настоящего Соглашения.</w:t>
      </w:r>
    </w:p>
    <w:p w:rsidR="004A3B3D" w:rsidRPr="00CE2E95" w:rsidRDefault="004A3B3D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4.2.4.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2C0DDC" w:rsidRPr="00CE2E95" w:rsidRDefault="003F7162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 Получатель обязуется:</w:t>
      </w:r>
    </w:p>
    <w:p w:rsidR="00530F0F" w:rsidRPr="00CE2E95" w:rsidRDefault="003F7162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4.3.1. 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е приобретать за счет Субсидии иностранную валюту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F7162" w:rsidRPr="00CE2E95" w:rsidRDefault="003F7162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4.3.2. 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ести обособленный учет операций, 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осуществляемых за счет Субсидии;</w:t>
      </w:r>
    </w:p>
    <w:p w:rsidR="003F7162" w:rsidRPr="00CE2E95" w:rsidRDefault="003F7162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4.3.3. 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беспечи</w:t>
      </w:r>
      <w:r w:rsidR="00530F0F" w:rsidRPr="00CE2E95">
        <w:rPr>
          <w:rFonts w:ascii="Times New Roman" w:eastAsiaTheme="minorHAnsi" w:hAnsi="Times New Roman"/>
          <w:sz w:val="26"/>
          <w:szCs w:val="26"/>
          <w:lang w:eastAsia="en-US"/>
        </w:rPr>
        <w:t>ва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ть достижение значений показателей результативности (результатов) использования Субсидии, установленных Порядком </w:t>
      </w:r>
      <w:r w:rsidRPr="00CE2E95">
        <w:rPr>
          <w:rFonts w:ascii="Times New Roman" w:hAnsi="Times New Roman"/>
          <w:sz w:val="26"/>
          <w:szCs w:val="26"/>
        </w:rPr>
        <w:t>предоставления субсиди</w:t>
      </w:r>
      <w:r w:rsidR="002803CD" w:rsidRPr="00CE2E95">
        <w:rPr>
          <w:rFonts w:ascii="Times New Roman" w:hAnsi="Times New Roman"/>
          <w:sz w:val="26"/>
          <w:szCs w:val="26"/>
        </w:rPr>
        <w:t>и и</w:t>
      </w:r>
      <w:r w:rsidRPr="00CE2E95">
        <w:rPr>
          <w:rFonts w:ascii="Times New Roman" w:hAnsi="Times New Roman"/>
          <w:sz w:val="26"/>
          <w:szCs w:val="26"/>
        </w:rPr>
        <w:t xml:space="preserve"> </w:t>
      </w:r>
      <w:r w:rsidR="003C4541" w:rsidRPr="00CE2E95">
        <w:rPr>
          <w:rFonts w:ascii="Times New Roman" w:hAnsi="Times New Roman"/>
          <w:sz w:val="26"/>
          <w:szCs w:val="26"/>
        </w:rPr>
        <w:t>Министерством</w:t>
      </w:r>
      <w:r w:rsidRPr="00CE2E95">
        <w:rPr>
          <w:rFonts w:ascii="Times New Roman" w:hAnsi="Times New Roman"/>
          <w:sz w:val="26"/>
          <w:szCs w:val="26"/>
        </w:rPr>
        <w:t xml:space="preserve"> в соответствии с пунктом 4.1.</w:t>
      </w:r>
      <w:r w:rsidR="009130F4" w:rsidRPr="00CE2E95">
        <w:rPr>
          <w:rFonts w:ascii="Times New Roman" w:hAnsi="Times New Roman"/>
          <w:sz w:val="26"/>
          <w:szCs w:val="26"/>
        </w:rPr>
        <w:t>3</w:t>
      </w:r>
      <w:r w:rsidRPr="00CE2E95">
        <w:rPr>
          <w:rFonts w:ascii="Times New Roman" w:hAnsi="Times New Roman"/>
          <w:sz w:val="26"/>
          <w:szCs w:val="26"/>
        </w:rPr>
        <w:t xml:space="preserve">. настоящего </w:t>
      </w:r>
      <w:r w:rsidR="00530F0F" w:rsidRPr="00CE2E95">
        <w:rPr>
          <w:rFonts w:ascii="Times New Roman" w:hAnsi="Times New Roman"/>
          <w:sz w:val="26"/>
          <w:szCs w:val="26"/>
        </w:rPr>
        <w:t>Соглашения;</w:t>
      </w:r>
    </w:p>
    <w:p w:rsidR="00826FFB" w:rsidRPr="00D147D3" w:rsidRDefault="003F7162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commentRangeStart w:id="9"/>
      <w:r w:rsidRPr="00CE2E95">
        <w:rPr>
          <w:rFonts w:ascii="Times New Roman" w:hAnsi="Times New Roman"/>
          <w:sz w:val="26"/>
          <w:szCs w:val="26"/>
        </w:rPr>
        <w:t>4.3.4.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>сопровождать информацию о мероприятиях, организуемых в рамках реализации проекта, и (или) об их итогах, распространяемую Получателем; материалы, создаваемые в рамках осуществления проекта (альбомы, альманахи, атласы, афиши, бюллетени, брошюры, буклеты, газеты, журналы, календари, книги, открытки, пригласительные билеты, сборники; аудио-, виде</w:t>
      </w:r>
      <w:proofErr w:type="gramStart"/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>о-</w:t>
      </w:r>
      <w:proofErr w:type="gramEnd"/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и иные мультимедийные материалы; сайты, программы для ЭВМ; форма участников спортивных и иных массовых мероприятий; иные аналогичные материалы); </w:t>
      </w:r>
      <w:proofErr w:type="gramStart"/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материальные объекты (сооружения, площадки, экспозиции и аналогичные), созданные (восстановленные) в рамках осуществления проекта, – по выбору Получателя или указанием на использование субсидии (если применимо) 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>с включением в соответствующую фразу слов «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проект реализуется (реализован) 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с использованием 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средств 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субсидии 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из бюджета Белгородской области, предоставленных 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>министерств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общественных коммуникаций Белгородской области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на конкурсной основе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», или размещением </w:t>
      </w:r>
      <w:r w:rsidR="00613A9A" w:rsidRPr="00CE2E95">
        <w:rPr>
          <w:rFonts w:ascii="Times New Roman" w:eastAsiaTheme="minorHAnsi" w:hAnsi="Times New Roman"/>
          <w:sz w:val="26"/>
          <w:szCs w:val="26"/>
          <w:lang w:eastAsia="en-US"/>
        </w:rPr>
        <w:t>символики</w:t>
      </w:r>
      <w:r w:rsidR="00826FFB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Правительства </w:t>
      </w:r>
      <w:r w:rsidR="00826FFB" w:rsidRPr="00D147D3">
        <w:rPr>
          <w:rFonts w:ascii="Times New Roman" w:eastAsiaTheme="minorHAnsi" w:hAnsi="Times New Roman"/>
          <w:sz w:val="26"/>
          <w:szCs w:val="26"/>
          <w:lang w:eastAsia="en-US"/>
        </w:rPr>
        <w:t>Белгородской области специально для использования в таких</w:t>
      </w:r>
      <w:proofErr w:type="gramEnd"/>
      <w:r w:rsidR="00826FFB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="00826FFB" w:rsidRPr="00D147D3">
        <w:rPr>
          <w:rFonts w:ascii="Times New Roman" w:eastAsiaTheme="minorHAnsi" w:hAnsi="Times New Roman"/>
          <w:sz w:val="26"/>
          <w:szCs w:val="26"/>
          <w:lang w:eastAsia="en-US"/>
        </w:rPr>
        <w:t>случаях</w:t>
      </w:r>
      <w:proofErr w:type="gramEnd"/>
      <w:r w:rsidR="00826FFB" w:rsidRPr="00D147D3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commentRangeEnd w:id="9"/>
      <w:r w:rsidR="004D6DB3">
        <w:rPr>
          <w:rStyle w:val="aa"/>
        </w:rPr>
        <w:commentReference w:id="9"/>
      </w:r>
    </w:p>
    <w:p w:rsidR="00530F0F" w:rsidRPr="00D147D3" w:rsidRDefault="00826FFB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4.3.5. </w:t>
      </w:r>
      <w:r w:rsidR="00530F0F" w:rsidRPr="00D147D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редставлять в </w:t>
      </w:r>
      <w:r w:rsidR="003C4541" w:rsidRPr="00D147D3">
        <w:rPr>
          <w:rFonts w:ascii="Times New Roman" w:eastAsiaTheme="minorHAnsi" w:hAnsi="Times New Roman"/>
          <w:sz w:val="26"/>
          <w:szCs w:val="26"/>
          <w:lang w:eastAsia="en-US"/>
        </w:rPr>
        <w:t>Министерство</w:t>
      </w:r>
      <w:r w:rsidR="00530F0F" w:rsidRPr="00D147D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F7162" w:rsidRPr="00D147D3" w:rsidRDefault="00530F0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commentRangeStart w:id="10"/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>4.3.</w:t>
      </w:r>
      <w:r w:rsidR="00826FFB" w:rsidRPr="00D147D3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отчет о расходах Получателя, источником финансового обеспечения которых является Субсидия, 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пунктом 4.1.5.1. настоящего 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Соглашения</w:t>
      </w:r>
      <w:r w:rsidR="00876B43" w:rsidRPr="00D147D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не позднее 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>14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>их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дн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>ей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месяца, следующ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их </w:t>
      </w:r>
      <w:r w:rsidR="00D147D3" w:rsidRPr="00D147D3">
        <w:rPr>
          <w:rFonts w:ascii="Times New Roman" w:eastAsiaTheme="minorHAnsi" w:hAnsi="Times New Roman"/>
          <w:sz w:val="26"/>
          <w:szCs w:val="26"/>
          <w:lang w:eastAsia="en-US"/>
        </w:rPr>
        <w:t>за отчетным кварталом</w:t>
      </w:r>
      <w:r w:rsidR="003F7162" w:rsidRPr="00D147D3">
        <w:rPr>
          <w:rFonts w:ascii="Times New Roman" w:eastAsiaTheme="minorHAnsi" w:hAnsi="Times New Roman"/>
          <w:sz w:val="26"/>
          <w:szCs w:val="26"/>
          <w:lang w:eastAsia="en-US"/>
        </w:rPr>
        <w:t>, с приложением документов, подтверждающих факт расходования Субсидии.</w:t>
      </w:r>
    </w:p>
    <w:p w:rsidR="005A2D8F" w:rsidRPr="00CE2E95" w:rsidRDefault="005A2D8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147D3">
        <w:rPr>
          <w:rFonts w:ascii="Times New Roman" w:hAnsi="Times New Roman"/>
          <w:sz w:val="26"/>
          <w:szCs w:val="26"/>
        </w:rPr>
        <w:t>4.3.</w:t>
      </w:r>
      <w:r w:rsidR="00826FFB" w:rsidRPr="00D147D3">
        <w:rPr>
          <w:rFonts w:ascii="Times New Roman" w:hAnsi="Times New Roman"/>
          <w:sz w:val="26"/>
          <w:szCs w:val="26"/>
        </w:rPr>
        <w:t>5</w:t>
      </w:r>
      <w:r w:rsidR="00876B43" w:rsidRPr="00D147D3">
        <w:rPr>
          <w:rFonts w:ascii="Times New Roman" w:hAnsi="Times New Roman"/>
          <w:sz w:val="26"/>
          <w:szCs w:val="26"/>
        </w:rPr>
        <w:t>.2</w:t>
      </w:r>
      <w:r w:rsidRPr="00D147D3">
        <w:rPr>
          <w:rFonts w:ascii="Times New Roman" w:hAnsi="Times New Roman"/>
          <w:sz w:val="26"/>
          <w:szCs w:val="26"/>
        </w:rPr>
        <w:t>.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отчет о достижении значений </w:t>
      </w:r>
      <w:r w:rsidR="00A96117" w:rsidRPr="00D147D3">
        <w:rPr>
          <w:rFonts w:ascii="Times New Roman" w:eastAsiaTheme="minorHAnsi" w:hAnsi="Times New Roman"/>
          <w:sz w:val="26"/>
          <w:szCs w:val="26"/>
          <w:lang w:eastAsia="en-US"/>
        </w:rPr>
        <w:t>показателей результативности (результатов) использования субсидии</w:t>
      </w:r>
      <w:r w:rsidR="00876B43" w:rsidRPr="00D147D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6B43" w:rsidRPr="00D147D3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D147D3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соответствии с пунктом 4.1.4</w:t>
      </w:r>
      <w:r w:rsidR="00876B43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Соглашения, 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не позднее 14 рабочих дней месяца, следующих </w:t>
      </w:r>
      <w:r w:rsidR="00D147D3" w:rsidRPr="00D147D3">
        <w:rPr>
          <w:rFonts w:ascii="Times New Roman" w:eastAsiaTheme="minorHAnsi" w:hAnsi="Times New Roman"/>
          <w:sz w:val="26"/>
          <w:szCs w:val="26"/>
          <w:lang w:eastAsia="en-US"/>
        </w:rPr>
        <w:t>за отчетным кварталом</w:t>
      </w:r>
      <w:r w:rsidR="00E011FF" w:rsidRPr="00D147D3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>с приложением информаци</w:t>
      </w:r>
      <w:r w:rsidR="00876B43" w:rsidRPr="00D147D3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>, сведений, подтверждающих факт реализации мероприяти</w:t>
      </w:r>
      <w:r w:rsidR="00317827" w:rsidRPr="00D147D3">
        <w:rPr>
          <w:rFonts w:ascii="Times New Roman" w:eastAsiaTheme="minorHAnsi" w:hAnsi="Times New Roman"/>
          <w:sz w:val="26"/>
          <w:szCs w:val="26"/>
          <w:lang w:eastAsia="en-US"/>
        </w:rPr>
        <w:t>й проекта</w:t>
      </w:r>
      <w:r w:rsidRPr="00D147D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commentRangeEnd w:id="10"/>
      <w:r w:rsidR="004D6DB3">
        <w:rPr>
          <w:rStyle w:val="aa"/>
        </w:rPr>
        <w:commentReference w:id="10"/>
      </w:r>
    </w:p>
    <w:p w:rsidR="00D5239F" w:rsidRPr="00CE2E95" w:rsidRDefault="00D5239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6</w:t>
      </w:r>
      <w:r w:rsidRPr="00CE2E95">
        <w:rPr>
          <w:rFonts w:ascii="Times New Roman" w:hAnsi="Times New Roman"/>
          <w:sz w:val="26"/>
          <w:szCs w:val="26"/>
        </w:rPr>
        <w:t xml:space="preserve">.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Направлять по запросу </w:t>
      </w:r>
      <w:r w:rsidR="003C4541" w:rsidRPr="00CE2E95">
        <w:rPr>
          <w:rFonts w:ascii="Times New Roman" w:eastAsiaTheme="minorHAnsi" w:hAnsi="Times New Roman"/>
          <w:sz w:val="26"/>
          <w:szCs w:val="26"/>
          <w:lang w:eastAsia="en-US"/>
        </w:rPr>
        <w:t>Министерства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документы и информацию, необходимые для осуществления </w:t>
      </w:r>
      <w:proofErr w:type="gramStart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160D97" w:rsidRPr="00CE2E95">
        <w:rPr>
          <w:rFonts w:ascii="Times New Roman" w:eastAsiaTheme="minorHAnsi" w:hAnsi="Times New Roman"/>
          <w:sz w:val="26"/>
          <w:szCs w:val="26"/>
          <w:lang w:eastAsia="en-US"/>
        </w:rPr>
        <w:t>онтроля за</w:t>
      </w:r>
      <w:proofErr w:type="gramEnd"/>
      <w:r w:rsidR="00160D97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соблюдением порядка </w:t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и условий предоставления Субсидии, </w:t>
      </w:r>
      <w:r w:rsidR="00876B43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пунктом 4.2.3. настоящего Соглашения </w:t>
      </w:r>
      <w:r w:rsidR="00A54381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в течение 10 рабочих дней со дня получения указанного запроса.</w:t>
      </w:r>
    </w:p>
    <w:p w:rsidR="003F7162" w:rsidRPr="00CE2E95" w:rsidRDefault="006C7ACE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7</w:t>
      </w:r>
      <w:r w:rsidRPr="00CE2E95">
        <w:rPr>
          <w:rFonts w:ascii="Times New Roman" w:hAnsi="Times New Roman"/>
          <w:sz w:val="26"/>
          <w:szCs w:val="26"/>
        </w:rPr>
        <w:t xml:space="preserve">. В случае получения от </w:t>
      </w:r>
      <w:r w:rsidR="003C4541" w:rsidRPr="00CE2E95">
        <w:rPr>
          <w:rFonts w:ascii="Times New Roman" w:hAnsi="Times New Roman"/>
          <w:sz w:val="26"/>
          <w:szCs w:val="26"/>
        </w:rPr>
        <w:t>Министерства</w:t>
      </w:r>
      <w:r w:rsidRPr="00CE2E95">
        <w:rPr>
          <w:rFonts w:ascii="Times New Roman" w:hAnsi="Times New Roman"/>
          <w:sz w:val="26"/>
          <w:szCs w:val="26"/>
        </w:rPr>
        <w:t xml:space="preserve"> требования в соответствии </w:t>
      </w:r>
      <w:r w:rsidR="00A54381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>с пунктом 4.1.6 настоящего Соглашения:</w:t>
      </w:r>
    </w:p>
    <w:p w:rsidR="006C7ACE" w:rsidRPr="00CE2E95" w:rsidRDefault="006C7ACE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7</w:t>
      </w:r>
      <w:r w:rsidRPr="00CE2E95">
        <w:rPr>
          <w:rFonts w:ascii="Times New Roman" w:hAnsi="Times New Roman"/>
          <w:sz w:val="26"/>
          <w:szCs w:val="26"/>
        </w:rPr>
        <w:t xml:space="preserve">.1. </w:t>
      </w:r>
      <w:r w:rsidR="00876B43" w:rsidRPr="00CE2E95">
        <w:rPr>
          <w:rFonts w:ascii="Times New Roman" w:hAnsi="Times New Roman"/>
          <w:sz w:val="26"/>
          <w:szCs w:val="26"/>
        </w:rPr>
        <w:t>у</w:t>
      </w:r>
      <w:r w:rsidRPr="00CE2E95">
        <w:rPr>
          <w:rFonts w:ascii="Times New Roman" w:hAnsi="Times New Roman"/>
          <w:sz w:val="26"/>
          <w:szCs w:val="26"/>
        </w:rPr>
        <w:t>странять факты нарушения порядка и условий предоставления Субсидии в сроки, определенные в указанном требовании;</w:t>
      </w:r>
    </w:p>
    <w:p w:rsidR="006C7ACE" w:rsidRPr="00CE2E95" w:rsidRDefault="006C7ACE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7</w:t>
      </w:r>
      <w:r w:rsidRPr="00CE2E95">
        <w:rPr>
          <w:rFonts w:ascii="Times New Roman" w:hAnsi="Times New Roman"/>
          <w:sz w:val="26"/>
          <w:szCs w:val="26"/>
        </w:rPr>
        <w:t xml:space="preserve">.2. </w:t>
      </w:r>
      <w:r w:rsidR="00876B43" w:rsidRPr="00CE2E95">
        <w:rPr>
          <w:rFonts w:ascii="Times New Roman" w:hAnsi="Times New Roman"/>
          <w:sz w:val="26"/>
          <w:szCs w:val="26"/>
        </w:rPr>
        <w:t>в</w:t>
      </w:r>
      <w:r w:rsidRPr="00CE2E95">
        <w:rPr>
          <w:rFonts w:ascii="Times New Roman" w:hAnsi="Times New Roman"/>
          <w:sz w:val="26"/>
          <w:szCs w:val="26"/>
        </w:rPr>
        <w:t>озвращать в областной бюджет субсидию в размере и в сроки опре</w:t>
      </w:r>
      <w:r w:rsidR="00876B43" w:rsidRPr="00CE2E95">
        <w:rPr>
          <w:rFonts w:ascii="Times New Roman" w:hAnsi="Times New Roman"/>
          <w:sz w:val="26"/>
          <w:szCs w:val="26"/>
        </w:rPr>
        <w:t>деленные в указанном требовании.</w:t>
      </w:r>
    </w:p>
    <w:p w:rsidR="006C7ACE" w:rsidRPr="00CE2E95" w:rsidRDefault="006C7ACE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8</w:t>
      </w:r>
      <w:r w:rsidRPr="00CE2E95">
        <w:rPr>
          <w:rFonts w:ascii="Times New Roman" w:hAnsi="Times New Roman"/>
          <w:sz w:val="26"/>
          <w:szCs w:val="26"/>
        </w:rPr>
        <w:t xml:space="preserve">. Возвращать неиспользованный остаток субсидии в доход областного бюджета </w:t>
      </w:r>
      <w:r w:rsidR="00483C52" w:rsidRPr="00CE2E95">
        <w:rPr>
          <w:rFonts w:ascii="Times New Roman" w:hAnsi="Times New Roman"/>
          <w:sz w:val="26"/>
          <w:szCs w:val="26"/>
        </w:rPr>
        <w:t xml:space="preserve">не позднее 30 календарных </w:t>
      </w:r>
      <w:r w:rsidR="005F01A3" w:rsidRPr="00CE2E95">
        <w:rPr>
          <w:rFonts w:ascii="Times New Roman" w:hAnsi="Times New Roman"/>
          <w:sz w:val="26"/>
          <w:szCs w:val="26"/>
        </w:rPr>
        <w:t>дней месяца, следующих после даты закрытия проекта</w:t>
      </w:r>
      <w:r w:rsidRPr="00CE2E95">
        <w:rPr>
          <w:rFonts w:ascii="Times New Roman" w:hAnsi="Times New Roman"/>
          <w:sz w:val="26"/>
          <w:szCs w:val="26"/>
        </w:rPr>
        <w:t>.</w:t>
      </w:r>
    </w:p>
    <w:p w:rsidR="00876B43" w:rsidRPr="00CE2E95" w:rsidRDefault="006C7ACE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4.3.</w:t>
      </w:r>
      <w:r w:rsidR="00826FFB" w:rsidRPr="00CE2E95">
        <w:rPr>
          <w:rFonts w:ascii="Times New Roman" w:hAnsi="Times New Roman"/>
          <w:sz w:val="26"/>
          <w:szCs w:val="26"/>
        </w:rPr>
        <w:t>9</w:t>
      </w:r>
      <w:r w:rsidRPr="00CE2E95">
        <w:rPr>
          <w:rFonts w:ascii="Times New Roman" w:hAnsi="Times New Roman"/>
          <w:sz w:val="26"/>
          <w:szCs w:val="26"/>
        </w:rPr>
        <w:t>.</w:t>
      </w:r>
      <w:r w:rsidR="00876B43" w:rsidRPr="00CE2E95">
        <w:rPr>
          <w:rFonts w:ascii="Times New Roman" w:eastAsia="Times New Roman" w:hAnsi="Times New Roman" w:cs="Times New Roman"/>
          <w:sz w:val="26"/>
          <w:szCs w:val="26"/>
        </w:rPr>
        <w:t xml:space="preserve"> Обеспечивать полноту и достоверность сведений, представляемых </w:t>
      </w:r>
      <w:r w:rsidR="00A54381">
        <w:rPr>
          <w:rFonts w:ascii="Times New Roman" w:eastAsia="Times New Roman" w:hAnsi="Times New Roman" w:cs="Times New Roman"/>
          <w:sz w:val="26"/>
          <w:szCs w:val="26"/>
        </w:rPr>
        <w:br/>
      </w:r>
      <w:r w:rsidR="00876B43" w:rsidRPr="00CE2E9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36A24" w:rsidRPr="00CE2E95"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 w:rsidR="00876B43" w:rsidRPr="00CE2E9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настоящим Соглашением.</w:t>
      </w:r>
    </w:p>
    <w:p w:rsidR="000944D0" w:rsidRPr="00CE2E95" w:rsidRDefault="000944D0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826FFB" w:rsidRPr="00CE2E95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. При закупке материальных запасов и основных средств, приобретенных полностью или частично за счет средств </w:t>
      </w:r>
      <w:r w:rsidR="00B11817" w:rsidRPr="00CE2E95">
        <w:rPr>
          <w:rFonts w:ascii="Times New Roman" w:eastAsia="Times New Roman" w:hAnsi="Times New Roman" w:cs="Times New Roman"/>
          <w:sz w:val="26"/>
          <w:szCs w:val="26"/>
        </w:rPr>
        <w:t>субсидии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>, принять объект к бухгалтерскому учету.</w:t>
      </w:r>
    </w:p>
    <w:p w:rsidR="006C7ACE" w:rsidRPr="00CE2E95" w:rsidRDefault="00924EEF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>4.4. Получатель вправе</w:t>
      </w:r>
      <w:r w:rsidR="009130F4" w:rsidRPr="00CE2E95">
        <w:rPr>
          <w:rFonts w:ascii="Times New Roman" w:hAnsi="Times New Roman"/>
          <w:sz w:val="26"/>
          <w:szCs w:val="26"/>
        </w:rPr>
        <w:t>:</w:t>
      </w:r>
    </w:p>
    <w:p w:rsidR="009130F4" w:rsidRPr="00CE2E95" w:rsidRDefault="009130F4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4.4.1. </w:t>
      </w:r>
      <w:r w:rsidR="00876B43" w:rsidRPr="00CE2E95">
        <w:rPr>
          <w:rFonts w:ascii="Times New Roman" w:hAnsi="Times New Roman"/>
          <w:sz w:val="26"/>
          <w:szCs w:val="26"/>
        </w:rPr>
        <w:t>н</w:t>
      </w:r>
      <w:r w:rsidRPr="00CE2E95">
        <w:rPr>
          <w:rFonts w:ascii="Times New Roman" w:hAnsi="Times New Roman"/>
          <w:sz w:val="26"/>
          <w:szCs w:val="26"/>
        </w:rPr>
        <w:t xml:space="preserve">аправлять в </w:t>
      </w:r>
      <w:r w:rsidR="00D36A24" w:rsidRPr="00CE2E95">
        <w:rPr>
          <w:rFonts w:ascii="Times New Roman" w:hAnsi="Times New Roman"/>
          <w:sz w:val="26"/>
          <w:szCs w:val="26"/>
        </w:rPr>
        <w:t>Министерство</w:t>
      </w:r>
      <w:r w:rsidRPr="00CE2E95">
        <w:rPr>
          <w:rFonts w:ascii="Times New Roman" w:hAnsi="Times New Roman"/>
          <w:sz w:val="26"/>
          <w:szCs w:val="26"/>
        </w:rPr>
        <w:t xml:space="preserve"> предложения о внесении изменений </w:t>
      </w:r>
      <w:r w:rsidR="00160D97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 xml:space="preserve">в настоящее Соглашение в соответствии с пунктом 7.3 настоящего Соглашения, </w:t>
      </w:r>
      <w:r w:rsidR="00160D97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>в том числе в случае установления необходимости изменения</w:t>
      </w:r>
      <w:r w:rsidR="00723851" w:rsidRPr="00CE2E95">
        <w:rPr>
          <w:rFonts w:ascii="Times New Roman" w:hAnsi="Times New Roman"/>
          <w:sz w:val="26"/>
          <w:szCs w:val="26"/>
        </w:rPr>
        <w:t xml:space="preserve"> (уменьшения)</w:t>
      </w:r>
      <w:r w:rsidRPr="00CE2E95">
        <w:rPr>
          <w:rFonts w:ascii="Times New Roman" w:hAnsi="Times New Roman"/>
          <w:sz w:val="26"/>
          <w:szCs w:val="26"/>
        </w:rPr>
        <w:t xml:space="preserve"> размера Субсидии с приложением информации, содержащей финансово-экономическо</w:t>
      </w:r>
      <w:r w:rsidR="00876B43" w:rsidRPr="00CE2E95">
        <w:rPr>
          <w:rFonts w:ascii="Times New Roman" w:hAnsi="Times New Roman"/>
          <w:sz w:val="26"/>
          <w:szCs w:val="26"/>
        </w:rPr>
        <w:t>е обоснование данного изменения</w:t>
      </w:r>
      <w:r w:rsidR="00723851" w:rsidRPr="00CE2E95">
        <w:rPr>
          <w:rFonts w:ascii="Times New Roman" w:hAnsi="Times New Roman"/>
          <w:sz w:val="26"/>
          <w:szCs w:val="26"/>
        </w:rPr>
        <w:t xml:space="preserve"> (уменьшения)</w:t>
      </w:r>
      <w:r w:rsidR="00876B43" w:rsidRPr="00CE2E95">
        <w:rPr>
          <w:rFonts w:ascii="Times New Roman" w:hAnsi="Times New Roman"/>
          <w:sz w:val="26"/>
          <w:szCs w:val="26"/>
        </w:rPr>
        <w:t>;</w:t>
      </w:r>
    </w:p>
    <w:p w:rsidR="003F7162" w:rsidRPr="00CE2E95" w:rsidRDefault="009130F4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4.4.2. </w:t>
      </w:r>
      <w:r w:rsidR="00876B43" w:rsidRPr="00CE2E95">
        <w:rPr>
          <w:rFonts w:ascii="Times New Roman" w:hAnsi="Times New Roman"/>
          <w:sz w:val="26"/>
          <w:szCs w:val="26"/>
        </w:rPr>
        <w:t>о</w:t>
      </w:r>
      <w:r w:rsidRPr="00CE2E95">
        <w:rPr>
          <w:rFonts w:ascii="Times New Roman" w:hAnsi="Times New Roman"/>
          <w:sz w:val="26"/>
          <w:szCs w:val="26"/>
        </w:rPr>
        <w:t xml:space="preserve">бращаться в </w:t>
      </w:r>
      <w:r w:rsidR="004039DE" w:rsidRPr="00CE2E95">
        <w:rPr>
          <w:rFonts w:ascii="Times New Roman" w:hAnsi="Times New Roman"/>
          <w:sz w:val="26"/>
          <w:szCs w:val="26"/>
        </w:rPr>
        <w:t>Министерство</w:t>
      </w:r>
      <w:r w:rsidRPr="00CE2E95">
        <w:rPr>
          <w:rFonts w:ascii="Times New Roman" w:hAnsi="Times New Roman"/>
          <w:sz w:val="26"/>
          <w:szCs w:val="26"/>
        </w:rPr>
        <w:t xml:space="preserve"> в целях получения разъяснений в связи </w:t>
      </w:r>
      <w:r w:rsidR="00160D97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>с исполнением настоящего Соглашения.</w:t>
      </w:r>
    </w:p>
    <w:p w:rsidR="00723851" w:rsidRPr="00CE2E95" w:rsidRDefault="00723851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 w:cs="Times New Roman"/>
          <w:sz w:val="26"/>
          <w:szCs w:val="26"/>
        </w:rPr>
        <w:t>4.4.3. осуществлять иные права в соответствии с бюджетным законодательством и Порядком предоставления субсидии.</w:t>
      </w:r>
    </w:p>
    <w:p w:rsidR="00723851" w:rsidRDefault="00723851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V. Ответственность Сторон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br/>
      </w:r>
      <w:r w:rsidRPr="00CE2E95">
        <w:rPr>
          <w:rFonts w:ascii="Times New Roman" w:eastAsia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5.2. </w:t>
      </w:r>
      <w:r w:rsidR="00876B43" w:rsidRPr="00CE2E95">
        <w:rPr>
          <w:rFonts w:ascii="Times New Roman" w:eastAsia="Times New Roman" w:hAnsi="Times New Roman" w:cs="Times New Roman"/>
          <w:sz w:val="26"/>
          <w:szCs w:val="26"/>
        </w:rPr>
        <w:t>Получатель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несет ответственность за целевое использование Субсидии, достижение значений показателей реализации мероприятий, а также 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br/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за достоверность, полноту и своевременность представления в </w:t>
      </w:r>
      <w:r w:rsidR="004039DE" w:rsidRPr="00CE2E95">
        <w:rPr>
          <w:rFonts w:ascii="Times New Roman" w:hAnsi="Times New Roman"/>
          <w:sz w:val="26"/>
          <w:szCs w:val="26"/>
        </w:rPr>
        <w:t>Министерство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отчетов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t xml:space="preserve"> и иной информации 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настоящим Соглашением.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2E95">
        <w:rPr>
          <w:rFonts w:ascii="Times New Roman" w:hAnsi="Times New Roman"/>
          <w:sz w:val="26"/>
          <w:szCs w:val="26"/>
        </w:rPr>
        <w:t xml:space="preserve">5.3. В случае установления фактов нарушения </w:t>
      </w:r>
      <w:r w:rsidR="00876B43" w:rsidRPr="00CE2E95">
        <w:rPr>
          <w:rFonts w:ascii="Times New Roman" w:hAnsi="Times New Roman"/>
          <w:sz w:val="26"/>
          <w:szCs w:val="26"/>
        </w:rPr>
        <w:t>Получателем</w:t>
      </w:r>
      <w:r w:rsidRPr="00CE2E95">
        <w:rPr>
          <w:rFonts w:ascii="Times New Roman" w:hAnsi="Times New Roman"/>
          <w:sz w:val="26"/>
          <w:szCs w:val="26"/>
        </w:rPr>
        <w:t xml:space="preserve"> условий использования средств Субсидии, соответствующие средства подлежат взысканию</w:t>
      </w:r>
      <w:r w:rsidR="00723851" w:rsidRPr="00CE2E95">
        <w:rPr>
          <w:rFonts w:ascii="Times New Roman" w:hAnsi="Times New Roman"/>
          <w:sz w:val="26"/>
          <w:szCs w:val="26"/>
        </w:rPr>
        <w:br/>
      </w:r>
      <w:r w:rsidRPr="00CE2E95">
        <w:rPr>
          <w:rFonts w:ascii="Times New Roman" w:hAnsi="Times New Roman"/>
          <w:sz w:val="26"/>
          <w:szCs w:val="26"/>
        </w:rPr>
        <w:t>в доход областного бюджета в порядке, установленном</w:t>
      </w:r>
      <w:r w:rsidRPr="00CE2E95">
        <w:rPr>
          <w:rFonts w:ascii="Times New Roman" w:hAnsi="Times New Roman" w:cs="Times New Roman"/>
          <w:sz w:val="26"/>
          <w:szCs w:val="26"/>
        </w:rPr>
        <w:t xml:space="preserve"> Бюджетным кодексом Российской Федерации, или в судебном порядке</w:t>
      </w:r>
      <w:r w:rsidRPr="00CE2E95">
        <w:rPr>
          <w:rFonts w:ascii="Times New Roman" w:hAnsi="Times New Roman"/>
          <w:sz w:val="26"/>
          <w:szCs w:val="26"/>
        </w:rPr>
        <w:t>.</w:t>
      </w:r>
    </w:p>
    <w:p w:rsidR="00C447ED" w:rsidRPr="00CE2E95" w:rsidRDefault="00C447ED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5.4. Решения о приостановлении перечисления (сокращении объема) Субсидии 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 xml:space="preserve">Получателю 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>не принимаются в случае, если условия предоставления Субсидии были не выполнены в силу о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t xml:space="preserve">бстоятельств непреодолимой силы, что подтверждено надлежащим образом в соответствии с законодательством РФ. </w:t>
      </w:r>
    </w:p>
    <w:p w:rsidR="00424394" w:rsidRPr="00CE2E95" w:rsidRDefault="00424394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7ACE" w:rsidRPr="00CE2E95" w:rsidRDefault="00C447ED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6C7ACE" w:rsidRPr="00CE2E95">
        <w:rPr>
          <w:rFonts w:ascii="Times New Roman" w:eastAsia="Times New Roman" w:hAnsi="Times New Roman" w:cs="Times New Roman"/>
          <w:b/>
          <w:sz w:val="26"/>
          <w:szCs w:val="26"/>
        </w:rPr>
        <w:t>Иные условия</w:t>
      </w:r>
    </w:p>
    <w:p w:rsidR="006C7ACE" w:rsidRPr="00CE2E95" w:rsidRDefault="006C7ACE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7ACE" w:rsidRPr="00CE2E95" w:rsidRDefault="006C7ACE" w:rsidP="00410F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6.1. Размер Субсидии, определенной настоящим Соглашением, подлежит 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t>уменьшению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в случае </w:t>
      </w:r>
      <w:r w:rsidR="00723851" w:rsidRPr="00CE2E95">
        <w:rPr>
          <w:rFonts w:ascii="Times New Roman" w:eastAsia="Times New Roman" w:hAnsi="Times New Roman" w:cs="Times New Roman"/>
          <w:sz w:val="26"/>
          <w:szCs w:val="26"/>
        </w:rPr>
        <w:t>уменьшения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размера финансирования </w:t>
      </w:r>
      <w:r w:rsidR="00873D4F" w:rsidRPr="00CE2E95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2223F9" w:rsidRPr="00CE2E95">
        <w:rPr>
          <w:rFonts w:ascii="Times New Roman" w:eastAsia="Times New Roman" w:hAnsi="Times New Roman" w:cs="Times New Roman"/>
          <w:sz w:val="26"/>
          <w:szCs w:val="26"/>
        </w:rPr>
        <w:t xml:space="preserve">цели, предусмотренные разделом 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>1 Порядка</w:t>
      </w:r>
      <w:r w:rsidR="00CB2960" w:rsidRPr="00CE2E9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субсидии</w:t>
      </w:r>
      <w:r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6543" w:rsidRPr="00CE2E95" w:rsidRDefault="004A6543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Default="004A6543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C447ED" w:rsidRPr="00CE2E95">
        <w:rPr>
          <w:rFonts w:ascii="Times New Roman" w:eastAsia="Times New Roman" w:hAnsi="Times New Roman" w:cs="Times New Roman"/>
          <w:b/>
          <w:sz w:val="26"/>
          <w:szCs w:val="26"/>
        </w:rPr>
        <w:t>Заключительные положения</w:t>
      </w:r>
    </w:p>
    <w:p w:rsidR="00AA6080" w:rsidRPr="00CE2E95" w:rsidRDefault="00AA6080" w:rsidP="00410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</w:t>
      </w:r>
      <w:r w:rsidR="00363027" w:rsidRPr="00CE2E95">
        <w:rPr>
          <w:rFonts w:ascii="Times New Roman" w:eastAsia="Times New Roman" w:hAnsi="Times New Roman" w:cs="Times New Roman"/>
          <w:sz w:val="26"/>
          <w:szCs w:val="26"/>
        </w:rPr>
        <w:br/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с оформлением соответствующих протоколов или иных документов. </w:t>
      </w:r>
      <w:r w:rsidR="00A54381">
        <w:rPr>
          <w:rFonts w:ascii="Times New Roman" w:eastAsia="Times New Roman" w:hAnsi="Times New Roman" w:cs="Times New Roman"/>
          <w:sz w:val="26"/>
          <w:szCs w:val="26"/>
        </w:rPr>
        <w:br/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proofErr w:type="spellStart"/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недостижении</w:t>
      </w:r>
      <w:proofErr w:type="spellEnd"/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.2. Настоящее Соглашение вступает в силу </w:t>
      </w:r>
      <w:proofErr w:type="gramStart"/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 xml:space="preserve">, указанных в пункте 2.1. настоящего Соглашения, </w:t>
      </w:r>
      <w:r w:rsidR="00363027" w:rsidRPr="00CE2E95">
        <w:rPr>
          <w:rFonts w:ascii="Times New Roman" w:eastAsia="Times New Roman" w:hAnsi="Times New Roman" w:cs="Times New Roman"/>
          <w:sz w:val="26"/>
          <w:szCs w:val="26"/>
        </w:rPr>
        <w:br/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и действует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до полного исполнения Сторонам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своих обязательств по настоящему Согл</w:t>
      </w:r>
      <w:r w:rsidR="00FD049E" w:rsidRPr="00CE2E95">
        <w:rPr>
          <w:rFonts w:ascii="Times New Roman" w:eastAsia="Times New Roman" w:hAnsi="Times New Roman" w:cs="Times New Roman"/>
          <w:sz w:val="26"/>
          <w:szCs w:val="26"/>
        </w:rPr>
        <w:t>ашению, но не позднее 1 декабря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2</w:t>
      </w:r>
      <w:r w:rsidR="00160D97" w:rsidRPr="00CE2E95">
        <w:rPr>
          <w:rFonts w:ascii="Times New Roman" w:eastAsia="Times New Roman" w:hAnsi="Times New Roman" w:cs="Times New Roman"/>
          <w:sz w:val="26"/>
          <w:szCs w:val="26"/>
        </w:rPr>
        <w:t>3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6543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.3. Изменение настоящего Соглашения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 xml:space="preserve"> в том числе в соответствии </w:t>
      </w:r>
      <w:r w:rsidR="00363027" w:rsidRPr="00CE2E95">
        <w:rPr>
          <w:rFonts w:ascii="Times New Roman" w:eastAsia="Times New Roman" w:hAnsi="Times New Roman" w:cs="Times New Roman"/>
          <w:sz w:val="26"/>
          <w:szCs w:val="26"/>
        </w:rPr>
        <w:br/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с положениями пункта 4.2.1. настоящего Соглашения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</w:t>
      </w:r>
      <w:r w:rsidR="00A54381">
        <w:rPr>
          <w:rFonts w:ascii="Times New Roman" w:eastAsia="Times New Roman" w:hAnsi="Times New Roman" w:cs="Times New Roman"/>
          <w:sz w:val="26"/>
          <w:szCs w:val="26"/>
        </w:rPr>
        <w:br/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 xml:space="preserve">по соглашению сторон и оформляется в виде дополнительного соглашения </w:t>
      </w:r>
      <w:r w:rsidR="00A54381">
        <w:rPr>
          <w:rFonts w:ascii="Times New Roman" w:eastAsia="Times New Roman" w:hAnsi="Times New Roman" w:cs="Times New Roman"/>
          <w:sz w:val="26"/>
          <w:szCs w:val="26"/>
        </w:rPr>
        <w:br/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 xml:space="preserve">к настоящему Соглашению по форме согласно приложению № </w:t>
      </w:r>
      <w:r w:rsidR="00E011FF" w:rsidRPr="00CE2E95">
        <w:rPr>
          <w:rFonts w:ascii="Times New Roman" w:eastAsia="Times New Roman" w:hAnsi="Times New Roman" w:cs="Times New Roman"/>
          <w:sz w:val="26"/>
          <w:szCs w:val="26"/>
        </w:rPr>
        <w:t>5</w:t>
      </w:r>
      <w:r w:rsidR="001A2398" w:rsidRPr="00CE2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к настоящем</w:t>
      </w:r>
      <w:r w:rsidR="00A86957" w:rsidRPr="00CE2E95">
        <w:rPr>
          <w:rFonts w:ascii="Times New Roman" w:eastAsia="Times New Roman" w:hAnsi="Times New Roman" w:cs="Times New Roman"/>
          <w:sz w:val="26"/>
          <w:szCs w:val="26"/>
        </w:rPr>
        <w:t>у Соглашению, являющемуся неотъ</w:t>
      </w:r>
      <w:r w:rsidR="004A6543" w:rsidRPr="00CE2E95">
        <w:rPr>
          <w:rFonts w:ascii="Times New Roman" w:eastAsia="Times New Roman" w:hAnsi="Times New Roman" w:cs="Times New Roman"/>
          <w:sz w:val="26"/>
          <w:szCs w:val="26"/>
        </w:rPr>
        <w:t>емлемой частью настоящего Соглашения.</w:t>
      </w:r>
    </w:p>
    <w:p w:rsidR="00A86957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A86957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86957" w:rsidRPr="00CE2E95">
        <w:rPr>
          <w:rFonts w:ascii="Times New Roman" w:eastAsia="Times New Roman" w:hAnsi="Times New Roman" w:cs="Times New Roman"/>
          <w:sz w:val="26"/>
          <w:szCs w:val="26"/>
        </w:rPr>
        <w:t xml:space="preserve">. Изменение настоящего Соглашения возможно в случае уменьшения (увеличения) </w:t>
      </w:r>
      <w:r w:rsidR="004039DE" w:rsidRPr="00CE2E95">
        <w:rPr>
          <w:rFonts w:ascii="Times New Roman" w:eastAsia="Times New Roman" w:hAnsi="Times New Roman" w:cs="Times New Roman"/>
          <w:sz w:val="26"/>
          <w:szCs w:val="26"/>
        </w:rPr>
        <w:t>Министерству</w:t>
      </w:r>
      <w:r w:rsidR="00A86957" w:rsidRPr="00CE2E95">
        <w:rPr>
          <w:rFonts w:ascii="Times New Roman" w:eastAsia="Times New Roman" w:hAnsi="Times New Roman" w:cs="Times New Roman"/>
          <w:sz w:val="26"/>
          <w:szCs w:val="26"/>
        </w:rPr>
        <w:t xml:space="preserve"> ранее доведенных лимитов бюджетных обязательств </w:t>
      </w:r>
      <w:r w:rsidR="00A54381">
        <w:rPr>
          <w:rFonts w:ascii="Times New Roman" w:eastAsia="Times New Roman" w:hAnsi="Times New Roman" w:cs="Times New Roman"/>
          <w:sz w:val="26"/>
          <w:szCs w:val="26"/>
        </w:rPr>
        <w:br/>
      </w:r>
      <w:r w:rsidR="00A86957" w:rsidRPr="00CE2E95">
        <w:rPr>
          <w:rFonts w:ascii="Times New Roman" w:eastAsia="Times New Roman" w:hAnsi="Times New Roman" w:cs="Times New Roman"/>
          <w:sz w:val="26"/>
          <w:szCs w:val="26"/>
        </w:rPr>
        <w:t>на предоставление субсидий.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4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 Расторжение настоящего Соглашения возможно в случае: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4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еорганизации </w:t>
      </w:r>
      <w:r w:rsidR="00363027" w:rsidRPr="00CE2E95">
        <w:rPr>
          <w:rFonts w:ascii="Times New Roman" w:hAnsi="Times New Roman" w:cs="Times New Roman"/>
          <w:sz w:val="26"/>
          <w:szCs w:val="26"/>
        </w:rPr>
        <w:t xml:space="preserve">(за исключением реорганизации в форме присоединения </w:t>
      </w:r>
      <w:r w:rsidR="00A54381">
        <w:rPr>
          <w:rFonts w:ascii="Times New Roman" w:hAnsi="Times New Roman" w:cs="Times New Roman"/>
          <w:sz w:val="26"/>
          <w:szCs w:val="26"/>
        </w:rPr>
        <w:br/>
      </w:r>
      <w:r w:rsidR="00363027" w:rsidRPr="00CE2E95">
        <w:rPr>
          <w:rFonts w:ascii="Times New Roman" w:hAnsi="Times New Roman" w:cs="Times New Roman"/>
          <w:sz w:val="26"/>
          <w:szCs w:val="26"/>
        </w:rPr>
        <w:t xml:space="preserve">к юридическому лицу, являющемуся участником отбора, другого юридического лица) 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или прекращения деятельности Получателя;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4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арушения Получателем порядка и условий предоставления Субсидии, установленных Порядком предоставления субсидии и настоящим Соглашением.</w:t>
      </w:r>
    </w:p>
    <w:p w:rsidR="00731BA4" w:rsidRPr="00CE2E95" w:rsidRDefault="00433383" w:rsidP="0036302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E95">
        <w:rPr>
          <w:rFonts w:ascii="Times New Roman" w:hAnsi="Times New Roman" w:cs="Times New Roman"/>
          <w:sz w:val="26"/>
          <w:szCs w:val="26"/>
        </w:rPr>
        <w:t>7</w:t>
      </w:r>
      <w:r w:rsidR="00731BA4" w:rsidRPr="00CE2E95">
        <w:rPr>
          <w:rFonts w:ascii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hAnsi="Times New Roman" w:cs="Times New Roman"/>
          <w:sz w:val="26"/>
          <w:szCs w:val="26"/>
        </w:rPr>
        <w:t>5</w:t>
      </w:r>
      <w:r w:rsidR="00731BA4" w:rsidRPr="00CE2E95">
        <w:rPr>
          <w:rFonts w:ascii="Times New Roman" w:hAnsi="Times New Roman" w:cs="Times New Roman"/>
          <w:sz w:val="26"/>
          <w:szCs w:val="26"/>
        </w:rPr>
        <w:t xml:space="preserve">. Расторжение настоящего Соглашения </w:t>
      </w:r>
      <w:r w:rsidR="00D36A24" w:rsidRPr="00CE2E95">
        <w:rPr>
          <w:rFonts w:ascii="Times New Roman" w:hAnsi="Times New Roman" w:cs="Times New Roman"/>
          <w:sz w:val="26"/>
          <w:szCs w:val="26"/>
        </w:rPr>
        <w:t>Министерством</w:t>
      </w:r>
      <w:r w:rsidR="00731BA4" w:rsidRPr="00CE2E95">
        <w:rPr>
          <w:rFonts w:ascii="Times New Roman" w:hAnsi="Times New Roman" w:cs="Times New Roman"/>
          <w:sz w:val="26"/>
          <w:szCs w:val="26"/>
        </w:rPr>
        <w:t xml:space="preserve"> в одностороннем порядке возможно в случае </w:t>
      </w:r>
      <w:proofErr w:type="spellStart"/>
      <w:r w:rsidR="00731BA4" w:rsidRPr="00CE2E95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731BA4" w:rsidRPr="00CE2E95">
        <w:rPr>
          <w:rFonts w:ascii="Times New Roman" w:hAnsi="Times New Roman" w:cs="Times New Roman"/>
          <w:sz w:val="26"/>
          <w:szCs w:val="26"/>
        </w:rPr>
        <w:t xml:space="preserve"> Получателем установленных настоящим Соглашением показателей результативности (результатов) использовани</w:t>
      </w:r>
      <w:r w:rsidR="00363027" w:rsidRPr="00CE2E95">
        <w:rPr>
          <w:rFonts w:ascii="Times New Roman" w:hAnsi="Times New Roman" w:cs="Times New Roman"/>
          <w:sz w:val="26"/>
          <w:szCs w:val="26"/>
        </w:rPr>
        <w:t>я Субсидии или иных показателей, установленных Соглашением и (или) Порядком предоставления субсидии.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6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 Расторжение настоящего Соглашения Получателем в одностороннем порядке не допускается.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 Документы и иная информация, предусмотренные настоящим Соглашением, могут направляться Сторонами следующими способами:</w:t>
      </w:r>
    </w:p>
    <w:p w:rsidR="00731BA4" w:rsidRPr="00CE2E95" w:rsidRDefault="00433383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hAnsi="Times New Roman" w:cs="Times New Roman"/>
          <w:sz w:val="26"/>
          <w:szCs w:val="26"/>
        </w:rPr>
        <w:t>7</w:t>
      </w:r>
      <w:r w:rsidR="00731BA4" w:rsidRPr="00CE2E95">
        <w:rPr>
          <w:rFonts w:ascii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hAnsi="Times New Roman" w:cs="Times New Roman"/>
          <w:sz w:val="26"/>
          <w:szCs w:val="26"/>
        </w:rPr>
        <w:t>7</w:t>
      </w:r>
      <w:r w:rsidR="00731BA4" w:rsidRPr="00CE2E95">
        <w:rPr>
          <w:rFonts w:ascii="Times New Roman" w:hAnsi="Times New Roman" w:cs="Times New Roman"/>
          <w:sz w:val="26"/>
          <w:szCs w:val="26"/>
        </w:rPr>
        <w:t xml:space="preserve">.1. </w:t>
      </w:r>
      <w:r w:rsidR="00043693" w:rsidRPr="00CE2E95">
        <w:rPr>
          <w:rFonts w:ascii="Times New Roman" w:hAnsi="Times New Roman" w:cs="Times New Roman"/>
          <w:sz w:val="26"/>
          <w:szCs w:val="26"/>
        </w:rPr>
        <w:t>з</w:t>
      </w:r>
      <w:r w:rsidR="00731BA4" w:rsidRPr="00CE2E95">
        <w:rPr>
          <w:rFonts w:ascii="Times New Roman" w:eastAsiaTheme="minorHAnsi" w:hAnsi="Times New Roman"/>
          <w:sz w:val="26"/>
          <w:szCs w:val="26"/>
          <w:lang w:eastAsia="en-US"/>
        </w:rPr>
        <w:t>аказным письмом с уведомлением о вручении;</w:t>
      </w:r>
    </w:p>
    <w:p w:rsidR="00731BA4" w:rsidRPr="00CE2E95" w:rsidRDefault="00433383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731BA4" w:rsidRPr="00CE2E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43693" w:rsidRPr="00CE2E95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731BA4" w:rsidRPr="00CE2E95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731BA4" w:rsidRPr="00CE2E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731BA4" w:rsidRPr="00CE2E95">
        <w:rPr>
          <w:rFonts w:ascii="Times New Roman" w:eastAsia="Times New Roman" w:hAnsi="Times New Roman" w:cs="Times New Roman"/>
          <w:sz w:val="26"/>
          <w:szCs w:val="26"/>
        </w:rPr>
        <w:t>утем использования портала информационной поддержки некоммерческих о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рганизаций Белгородской области;</w:t>
      </w:r>
    </w:p>
    <w:p w:rsidR="00C447ED" w:rsidRPr="00CE2E95" w:rsidRDefault="00433383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sz w:val="26"/>
          <w:szCs w:val="26"/>
        </w:rPr>
        <w:lastRenderedPageBreak/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3693" w:rsidRPr="00CE2E95">
        <w:rPr>
          <w:rFonts w:ascii="Times New Roman" w:eastAsia="Times New Roman" w:hAnsi="Times New Roman" w:cs="Times New Roman"/>
          <w:sz w:val="26"/>
          <w:szCs w:val="26"/>
        </w:rPr>
        <w:t>7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731BA4" w:rsidRPr="00CE2E95">
        <w:rPr>
          <w:rFonts w:ascii="Times New Roman" w:eastAsia="Times New Roman" w:hAnsi="Times New Roman" w:cs="Times New Roman"/>
          <w:sz w:val="26"/>
          <w:szCs w:val="26"/>
        </w:rPr>
        <w:t>3</w:t>
      </w:r>
      <w:r w:rsidR="00C447ED" w:rsidRPr="00CE2E95">
        <w:rPr>
          <w:rFonts w:ascii="Times New Roman" w:eastAsia="Times New Roman" w:hAnsi="Times New Roman" w:cs="Times New Roman"/>
          <w:sz w:val="26"/>
          <w:szCs w:val="26"/>
        </w:rPr>
        <w:t>.</w:t>
      </w:r>
      <w:r w:rsidR="00C447ED" w:rsidRPr="00CE2E95">
        <w:rPr>
          <w:rFonts w:ascii="Times New Roman" w:eastAsiaTheme="minorHAnsi" w:hAnsi="Times New Roman" w:cs="Courier New"/>
          <w:sz w:val="26"/>
          <w:szCs w:val="26"/>
          <w:lang w:eastAsia="en-US"/>
        </w:rPr>
        <w:t xml:space="preserve"> </w:t>
      </w:r>
      <w:r w:rsidR="00043693" w:rsidRPr="00CE2E95">
        <w:rPr>
          <w:rFonts w:ascii="Times New Roman" w:eastAsiaTheme="minorHAnsi" w:hAnsi="Times New Roman" w:cs="Courier New"/>
          <w:sz w:val="26"/>
          <w:szCs w:val="26"/>
          <w:lang w:eastAsia="en-US"/>
        </w:rPr>
        <w:t>в</w:t>
      </w:r>
      <w:r w:rsidR="00C447ED" w:rsidRPr="00CE2E95">
        <w:rPr>
          <w:rFonts w:ascii="Times New Roman" w:eastAsiaTheme="minorHAnsi" w:hAnsi="Times New Roman" w:cs="Courier New"/>
          <w:sz w:val="26"/>
          <w:szCs w:val="26"/>
          <w:lang w:eastAsia="en-US"/>
        </w:rPr>
        <w:t>ручением представителем одной Стороны подлинников документов, иной информации представителю другой Стороны.</w:t>
      </w:r>
    </w:p>
    <w:p w:rsidR="00C447ED" w:rsidRPr="00CE2E95" w:rsidRDefault="00433383" w:rsidP="00410F6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commentRangeStart w:id="11"/>
      <w:r w:rsidRPr="00CE2E95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C447ED" w:rsidRPr="00CE2E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43693" w:rsidRPr="00CE2E95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731BA4" w:rsidRPr="00CE2E9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C447ED" w:rsidRPr="00CE2E9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Настоящее Соглашение заключено Сторонами в форме</w:t>
      </w:r>
      <w:r w:rsidR="00C447ED" w:rsidRPr="00CE2E95">
        <w:rPr>
          <w:rFonts w:ascii="Times New Roman" w:hAnsi="Times New Roman" w:cs="Times New Roman"/>
          <w:sz w:val="26"/>
          <w:szCs w:val="26"/>
        </w:rPr>
        <w:t xml:space="preserve"> бумажного документа в двух экземплярах, по одному экземпляру для каждой из Сторон.</w:t>
      </w:r>
      <w:commentRangeEnd w:id="11"/>
      <w:r w:rsidR="004D6DB3">
        <w:rPr>
          <w:rStyle w:val="aa"/>
        </w:rPr>
        <w:commentReference w:id="11"/>
      </w:r>
    </w:p>
    <w:p w:rsidR="00FD049E" w:rsidRPr="00CE2E95" w:rsidRDefault="00FD049E" w:rsidP="00410F6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47ED" w:rsidRDefault="00C447ED" w:rsidP="00AA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V</w:t>
      </w:r>
      <w:r w:rsidR="00731BA4"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CE2E95">
        <w:rPr>
          <w:rFonts w:ascii="Times New Roman" w:eastAsia="Times New Roman" w:hAnsi="Times New Roman" w:cs="Times New Roman"/>
          <w:b/>
          <w:sz w:val="26"/>
          <w:szCs w:val="26"/>
        </w:rPr>
        <w:t>. Платежные реквизиты Сторон</w:t>
      </w:r>
    </w:p>
    <w:p w:rsidR="00AA6080" w:rsidRPr="00AA6080" w:rsidRDefault="00AA6080" w:rsidP="00AA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4874"/>
        <w:gridCol w:w="4875"/>
      </w:tblGrid>
      <w:tr w:rsidR="00CE2E95" w:rsidRPr="00CE2E95" w:rsidTr="001C7237">
        <w:trPr>
          <w:trHeight w:val="50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D" w:rsidRPr="00CE2E95" w:rsidRDefault="00D36A24" w:rsidP="001C7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Министерство</w:t>
            </w:r>
          </w:p>
          <w:p w:rsidR="00C447ED" w:rsidRPr="00CE2E95" w:rsidRDefault="00C447ED" w:rsidP="001C7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D" w:rsidRPr="00CE2E95" w:rsidRDefault="00C447ED" w:rsidP="00FD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hAnsi="Times New Roman"/>
                <w:b/>
                <w:sz w:val="26"/>
                <w:szCs w:val="26"/>
              </w:rPr>
              <w:t>Получател</w:t>
            </w:r>
            <w:r w:rsidR="00FD049E" w:rsidRPr="00CE2E95">
              <w:rPr>
                <w:rFonts w:ascii="Times New Roman" w:hAnsi="Times New Roman"/>
                <w:b/>
                <w:sz w:val="26"/>
                <w:szCs w:val="26"/>
              </w:rPr>
              <w:t>ь</w:t>
            </w:r>
          </w:p>
        </w:tc>
      </w:tr>
      <w:tr w:rsidR="00CE2E95" w:rsidRPr="00CE2E95" w:rsidTr="003912B7">
        <w:trPr>
          <w:trHeight w:val="67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ED" w:rsidRPr="003912B7" w:rsidRDefault="00D36A24" w:rsidP="003912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Министерство общественных</w:t>
            </w:r>
            <w:r w:rsidR="00C447ED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A4092A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коммуникаций </w:t>
            </w:r>
            <w:r w:rsidR="00C447ED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31" w:rsidRPr="003912B7" w:rsidRDefault="00D36A24" w:rsidP="00971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912B7">
              <w:rPr>
                <w:rFonts w:ascii="Times New Roman" w:eastAsia="Times New Roman" w:hAnsi="Times New Roman"/>
                <w:b/>
                <w:sz w:val="26"/>
                <w:szCs w:val="26"/>
              </w:rPr>
              <w:t>Полное наименование получателя</w:t>
            </w:r>
          </w:p>
        </w:tc>
      </w:tr>
      <w:tr w:rsidR="00CE2E95" w:rsidRPr="00CE2E95" w:rsidTr="00AA6080">
        <w:trPr>
          <w:trHeight w:val="51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9E" w:rsidRPr="003912B7" w:rsidRDefault="003912B7" w:rsidP="001C7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12B7">
              <w:rPr>
                <w:rFonts w:ascii="Times New Roman" w:eastAsia="Times New Roman" w:hAnsi="Times New Roman"/>
                <w:sz w:val="26"/>
                <w:szCs w:val="26"/>
              </w:rPr>
              <w:t>Минком Белгородской области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9E" w:rsidRPr="00CE2E95" w:rsidRDefault="00D36A24" w:rsidP="00D3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Сокращенное наименование получателя</w:t>
            </w:r>
          </w:p>
        </w:tc>
      </w:tr>
      <w:tr w:rsidR="00CE2E95" w:rsidRPr="00CE2E95" w:rsidTr="001C7237">
        <w:trPr>
          <w:trHeight w:val="9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9E" w:rsidRPr="00CE2E95" w:rsidRDefault="00FD049E" w:rsidP="00FD0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ОГРН </w:t>
            </w:r>
            <w:r w:rsidRPr="00CE2E95">
              <w:rPr>
                <w:rFonts w:ascii="Times New Roman" w:hAnsi="Times New Roman"/>
                <w:sz w:val="26"/>
                <w:szCs w:val="26"/>
              </w:rPr>
              <w:t>1123123005785</w:t>
            </w:r>
          </w:p>
          <w:p w:rsidR="00FD049E" w:rsidRPr="00CE2E95" w:rsidRDefault="00FD049E" w:rsidP="00FD049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ОКТМО 14701000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2A" w:rsidRPr="00CE2E95" w:rsidRDefault="00FD049E" w:rsidP="00A409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ОГРН </w:t>
            </w:r>
          </w:p>
          <w:p w:rsidR="00FD049E" w:rsidRPr="00CE2E95" w:rsidRDefault="00FD049E" w:rsidP="00A409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ОКТМО</w:t>
            </w:r>
            <w:r w:rsidR="00971037" w:rsidRPr="00CE2E95">
              <w:t xml:space="preserve"> </w:t>
            </w:r>
          </w:p>
        </w:tc>
      </w:tr>
      <w:tr w:rsidR="00CE2E95" w:rsidRPr="00CE2E95" w:rsidTr="001C7237">
        <w:trPr>
          <w:trHeight w:val="43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D37D87" w:rsidP="00D37D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Юридический адрес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54BC6" w:rsidRPr="00CE2E95">
              <w:rPr>
                <w:rFonts w:ascii="Times New Roman" w:hAnsi="Times New Roman"/>
                <w:sz w:val="26"/>
                <w:szCs w:val="26"/>
              </w:rPr>
              <w:t xml:space="preserve">308005, </w:t>
            </w:r>
            <w:r w:rsidR="004C4B1C" w:rsidRPr="00CE2E95">
              <w:rPr>
                <w:rFonts w:ascii="Times New Roman" w:hAnsi="Times New Roman"/>
                <w:sz w:val="26"/>
                <w:szCs w:val="26"/>
              </w:rPr>
              <w:br/>
            </w:r>
            <w:r w:rsidR="00424394" w:rsidRPr="00CE2E95">
              <w:rPr>
                <w:rFonts w:ascii="Times New Roman" w:hAnsi="Times New Roman"/>
                <w:sz w:val="26"/>
                <w:szCs w:val="26"/>
              </w:rPr>
              <w:t>г.</w:t>
            </w:r>
            <w:r w:rsidR="004C4B1C" w:rsidRPr="00CE2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4CCB" w:rsidRPr="00CE2E95">
              <w:rPr>
                <w:rFonts w:ascii="Times New Roman" w:hAnsi="Times New Roman"/>
                <w:sz w:val="26"/>
                <w:szCs w:val="26"/>
              </w:rPr>
              <w:t xml:space="preserve">Белгород, пл. </w:t>
            </w:r>
            <w:proofErr w:type="gramStart"/>
            <w:r w:rsidR="004E4CCB" w:rsidRPr="00CE2E95">
              <w:rPr>
                <w:rFonts w:ascii="Times New Roman" w:hAnsi="Times New Roman"/>
                <w:sz w:val="26"/>
                <w:szCs w:val="26"/>
              </w:rPr>
              <w:t>Соборная</w:t>
            </w:r>
            <w:proofErr w:type="gramEnd"/>
            <w:r w:rsidR="004E4CCB" w:rsidRPr="00CE2E95">
              <w:rPr>
                <w:rFonts w:ascii="Times New Roman" w:hAnsi="Times New Roman"/>
                <w:sz w:val="26"/>
                <w:szCs w:val="26"/>
              </w:rPr>
              <w:t xml:space="preserve">, д. 4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93325B" w:rsidP="00A409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commentRangeStart w:id="12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Юридический адрес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="004E4CCB" w:rsidRPr="00CE2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commentRangeEnd w:id="12"/>
            <w:r w:rsidR="004D6DB3">
              <w:rPr>
                <w:rStyle w:val="aa"/>
              </w:rPr>
              <w:commentReference w:id="12"/>
            </w:r>
          </w:p>
        </w:tc>
      </w:tr>
      <w:tr w:rsidR="00CE2E95" w:rsidRPr="00CE2E95" w:rsidTr="001C7237">
        <w:trPr>
          <w:trHeight w:val="6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4E4CCB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ИНН/КПП </w:t>
            </w:r>
            <w:r w:rsidRPr="00CE2E95">
              <w:rPr>
                <w:rFonts w:ascii="Times New Roman" w:hAnsi="Times New Roman"/>
                <w:sz w:val="26"/>
                <w:szCs w:val="26"/>
              </w:rPr>
              <w:t>3123299185/ 312301001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4E4CCB" w:rsidP="00A40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ИНН/КПП </w:t>
            </w:r>
          </w:p>
        </w:tc>
      </w:tr>
      <w:tr w:rsidR="00CE2E95" w:rsidRPr="00CE2E95" w:rsidTr="001C7237">
        <w:trPr>
          <w:trHeight w:val="4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4E4CCB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Платежные реквизиты:</w:t>
            </w:r>
          </w:p>
          <w:p w:rsidR="004E4CCB" w:rsidRPr="00CE2E95" w:rsidRDefault="00424394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hAnsi="Times New Roman"/>
                <w:sz w:val="26"/>
                <w:szCs w:val="26"/>
              </w:rPr>
              <w:t>ОТДЕЛЕНИЕ БЕЛГОРОД//УФК по Белгородской области г.</w:t>
            </w:r>
            <w:r w:rsidR="004C4B1C" w:rsidRPr="00CE2E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2E95">
              <w:rPr>
                <w:rFonts w:ascii="Times New Roman" w:hAnsi="Times New Roman"/>
                <w:sz w:val="26"/>
                <w:szCs w:val="26"/>
              </w:rPr>
              <w:t>Белгород</w:t>
            </w:r>
          </w:p>
          <w:p w:rsidR="004E4CCB" w:rsidRPr="00CE2E95" w:rsidRDefault="004E4CCB" w:rsidP="001C72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E4CCB" w:rsidRPr="00CE2E95" w:rsidRDefault="004E4CCB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БИК </w:t>
            </w:r>
            <w:r w:rsidR="00447A36" w:rsidRPr="00CE2E95">
              <w:rPr>
                <w:rFonts w:ascii="Times New Roman" w:eastAsia="Times New Roman" w:hAnsi="Times New Roman"/>
                <w:sz w:val="26"/>
                <w:szCs w:val="26"/>
              </w:rPr>
              <w:t>011403102</w:t>
            </w:r>
          </w:p>
          <w:p w:rsidR="00447A36" w:rsidRPr="00CE2E95" w:rsidRDefault="004E4CCB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proofErr w:type="gramEnd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/с </w:t>
            </w:r>
            <w:r w:rsidR="00447A36" w:rsidRPr="00CE2E95">
              <w:rPr>
                <w:rFonts w:ascii="Times New Roman" w:eastAsia="Times New Roman" w:hAnsi="Times New Roman"/>
                <w:sz w:val="26"/>
                <w:szCs w:val="26"/>
              </w:rPr>
              <w:t>03221643140000002600</w:t>
            </w:r>
          </w:p>
          <w:p w:rsidR="004E4CCB" w:rsidRPr="00CE2E95" w:rsidRDefault="002F65DD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к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/с  </w:t>
            </w:r>
            <w:r w:rsidR="00447A36" w:rsidRPr="00CE2E95">
              <w:rPr>
                <w:rFonts w:ascii="Times New Roman" w:eastAsia="Times New Roman" w:hAnsi="Times New Roman"/>
                <w:sz w:val="26"/>
                <w:szCs w:val="26"/>
              </w:rPr>
              <w:t>40102810745370000018</w:t>
            </w:r>
          </w:p>
          <w:p w:rsidR="004E4CCB" w:rsidRPr="00CE2E95" w:rsidRDefault="00CD48D3" w:rsidP="001C7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л</w:t>
            </w:r>
            <w:proofErr w:type="gramEnd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/с 03262036371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4E4CCB" w:rsidP="004E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Платежные реквизиты:</w:t>
            </w:r>
          </w:p>
          <w:p w:rsidR="00A4092A" w:rsidRPr="00CE2E95" w:rsidRDefault="00A4092A" w:rsidP="004E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Наименование банка</w:t>
            </w:r>
          </w:p>
          <w:p w:rsidR="004E4CCB" w:rsidRPr="00CE2E95" w:rsidRDefault="004E4CCB" w:rsidP="004E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БИК</w:t>
            </w:r>
            <w:r w:rsidR="0089528D"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A4092A" w:rsidRPr="00CE2E95" w:rsidRDefault="004E4CCB" w:rsidP="004E4C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proofErr w:type="gramEnd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/с </w:t>
            </w:r>
          </w:p>
          <w:p w:rsidR="004E4CCB" w:rsidRPr="00CE2E95" w:rsidRDefault="008A21B4" w:rsidP="00A40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к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/с </w:t>
            </w:r>
          </w:p>
        </w:tc>
      </w:tr>
      <w:tr w:rsidR="00CE2E95" w:rsidRPr="00CE2E95" w:rsidTr="001C7237">
        <w:trPr>
          <w:trHeight w:val="32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4CCB" w:rsidRPr="00AA6080" w:rsidRDefault="004E4CCB" w:rsidP="00AA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VIII</w:t>
            </w:r>
            <w:r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. Подписи Сторон</w:t>
            </w:r>
          </w:p>
        </w:tc>
      </w:tr>
      <w:tr w:rsidR="004E4CCB" w:rsidRPr="00CE2E95" w:rsidTr="00AA6080">
        <w:trPr>
          <w:trHeight w:val="183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A4092A" w:rsidP="001C7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Министерство общественных коммуникаций </w:t>
            </w:r>
            <w:r w:rsidR="004E4CCB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</w:p>
          <w:p w:rsidR="004E4CCB" w:rsidRPr="00CE2E95" w:rsidRDefault="004E4CCB" w:rsidP="001C72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4CCB" w:rsidRPr="00CE2E95" w:rsidRDefault="00A4092A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  ______________</w:t>
            </w:r>
            <w:r w:rsidR="0093325B" w:rsidRPr="00CE2E95">
              <w:rPr>
                <w:rFonts w:ascii="Times New Roman" w:eastAsia="Times New Roman" w:hAnsi="Times New Roman"/>
                <w:sz w:val="26"/>
                <w:szCs w:val="26"/>
              </w:rPr>
              <w:t>___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     (</w:t>
            </w:r>
            <w:r w:rsidR="0093325B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Н.И. </w:t>
            </w:r>
            <w:proofErr w:type="spellStart"/>
            <w:r w:rsidR="0093325B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Адаева</w:t>
            </w:r>
            <w:proofErr w:type="spellEnd"/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4E4CCB" w:rsidRPr="00CE2E95" w:rsidRDefault="004E4CCB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(подпись)                     </w:t>
            </w:r>
          </w:p>
          <w:p w:rsidR="004E4CCB" w:rsidRPr="00CE2E95" w:rsidRDefault="004E4CCB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м.п</w:t>
            </w:r>
            <w:proofErr w:type="spellEnd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CB" w:rsidRPr="00CE2E95" w:rsidRDefault="00A4092A" w:rsidP="008A21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E2E95">
              <w:rPr>
                <w:rFonts w:ascii="Times New Roman" w:hAnsi="Times New Roman"/>
                <w:b/>
                <w:sz w:val="26"/>
                <w:szCs w:val="26"/>
              </w:rPr>
              <w:t>Полное наименование организации</w:t>
            </w:r>
          </w:p>
          <w:p w:rsidR="00A4092A" w:rsidRPr="00CE2E95" w:rsidRDefault="00A4092A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C80483" w:rsidRPr="00CE2E95" w:rsidRDefault="00C80483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E4CCB" w:rsidRPr="00CE2E95" w:rsidRDefault="008A21B4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 ____</w:t>
            </w:r>
            <w:r w:rsidR="00A4092A" w:rsidRPr="00CE2E95">
              <w:rPr>
                <w:rFonts w:ascii="Times New Roman" w:eastAsia="Times New Roman" w:hAnsi="Times New Roman"/>
                <w:sz w:val="26"/>
                <w:szCs w:val="26"/>
              </w:rPr>
              <w:t>________</w:t>
            </w:r>
            <w:r w:rsidR="00873D4F" w:rsidRPr="00CE2E95">
              <w:rPr>
                <w:rFonts w:ascii="Times New Roman" w:eastAsia="Times New Roman" w:hAnsi="Times New Roman"/>
                <w:sz w:val="26"/>
                <w:szCs w:val="26"/>
              </w:rPr>
              <w:t>____________</w:t>
            </w:r>
            <w:r w:rsidR="004E4CCB" w:rsidRPr="00CE2E9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A4092A" w:rsidRPr="00CE2E95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="00873D4F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ФИО</w:t>
            </w:r>
            <w:r w:rsidR="004E4CCB" w:rsidRPr="00CE2E95">
              <w:rPr>
                <w:rFonts w:ascii="Times New Roman" w:eastAsia="Times New Roman" w:hAnsi="Times New Roman"/>
                <w:b/>
                <w:sz w:val="26"/>
                <w:szCs w:val="26"/>
              </w:rPr>
              <w:t>)</w:t>
            </w:r>
          </w:p>
          <w:p w:rsidR="004E4CCB" w:rsidRPr="00AA6080" w:rsidRDefault="004E4CCB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2E95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(подпись)                         </w:t>
            </w:r>
          </w:p>
          <w:p w:rsidR="008A21B4" w:rsidRPr="00CE2E95" w:rsidRDefault="004E4CCB" w:rsidP="001C72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commentRangeStart w:id="13"/>
            <w:proofErr w:type="spellStart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м.п</w:t>
            </w:r>
            <w:proofErr w:type="spellEnd"/>
            <w:r w:rsidRPr="00CE2E95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commentRangeEnd w:id="13"/>
            <w:r w:rsidR="006E16FD">
              <w:rPr>
                <w:rStyle w:val="aa"/>
              </w:rPr>
              <w:commentReference w:id="13"/>
            </w:r>
          </w:p>
        </w:tc>
      </w:tr>
    </w:tbl>
    <w:p w:rsidR="00695266" w:rsidRDefault="00695266"/>
    <w:p w:rsidR="006F228E" w:rsidRDefault="006F228E"/>
    <w:p w:rsidR="006F228E" w:rsidRDefault="006F228E"/>
    <w:p w:rsidR="006F228E" w:rsidRDefault="006F228E"/>
    <w:p w:rsidR="006F228E" w:rsidRDefault="006F228E"/>
    <w:p w:rsidR="006F228E" w:rsidRDefault="006F228E"/>
    <w:p w:rsidR="006F228E" w:rsidRDefault="006F228E"/>
    <w:p w:rsidR="006F228E" w:rsidRDefault="006F228E"/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1D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1DE">
        <w:rPr>
          <w:rFonts w:ascii="Times New Roman" w:hAnsi="Times New Roman" w:cs="Times New Roman"/>
          <w:b/>
          <w:sz w:val="28"/>
          <w:szCs w:val="28"/>
        </w:rPr>
        <w:t>к Соглашению о предоставлении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1DE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Pr="00E571DE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на реализацию социально значимого проекта в 2022 – 2023 годах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14"/>
      <w:r w:rsidRPr="00E571DE">
        <w:rPr>
          <w:rFonts w:ascii="Times New Roman" w:hAnsi="Times New Roman" w:cs="Times New Roman"/>
          <w:b/>
          <w:bCs/>
          <w:sz w:val="28"/>
          <w:szCs w:val="28"/>
        </w:rPr>
        <w:t>«__» ___________ 20 __ г. № ______</w:t>
      </w:r>
      <w:commentRangeEnd w:id="14"/>
      <w:r w:rsidR="00BA7DAA">
        <w:rPr>
          <w:rStyle w:val="aa"/>
        </w:rPr>
        <w:commentReference w:id="14"/>
      </w:r>
    </w:p>
    <w:p w:rsidR="00E571DE" w:rsidRPr="00E571DE" w:rsidRDefault="00E571DE" w:rsidP="00E571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71DE" w:rsidRPr="00E571DE" w:rsidRDefault="00E571DE" w:rsidP="00E571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commentRangeStart w:id="15"/>
      <w:r w:rsidRPr="00E571DE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Смета расходов </w:t>
      </w:r>
      <w:commentRangeEnd w:id="15"/>
      <w:r w:rsidR="00C15616">
        <w:rPr>
          <w:rStyle w:val="aa"/>
        </w:rPr>
        <w:commentReference w:id="15"/>
      </w:r>
    </w:p>
    <w:p w:rsidR="00E571DE" w:rsidRPr="00E571DE" w:rsidRDefault="00E571DE" w:rsidP="00E571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1DE">
        <w:rPr>
          <w:rFonts w:ascii="Times New Roman" w:eastAsia="Times New Roman" w:hAnsi="Times New Roman" w:cs="Times New Roman"/>
          <w:b/>
          <w:sz w:val="28"/>
          <w:szCs w:val="28"/>
        </w:rPr>
        <w:t>на реализацию мероприятий социально значимого проекта «__________»</w:t>
      </w:r>
    </w:p>
    <w:p w:rsidR="00E571DE" w:rsidRPr="00E571DE" w:rsidRDefault="00E571DE" w:rsidP="00E571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134"/>
        <w:gridCol w:w="1843"/>
        <w:gridCol w:w="1843"/>
      </w:tblGrid>
      <w:tr w:rsidR="00E571DE" w:rsidRPr="00E571DE" w:rsidTr="004C53CE">
        <w:trPr>
          <w:trHeight w:val="262"/>
        </w:trPr>
        <w:tc>
          <w:tcPr>
            <w:tcW w:w="710" w:type="dxa"/>
            <w:vMerge w:val="restart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2" w:type="dxa"/>
            <w:vMerge w:val="restart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расходования средств</w:t>
            </w:r>
          </w:p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(с обоснованием расчетов)</w:t>
            </w:r>
          </w:p>
        </w:tc>
        <w:tc>
          <w:tcPr>
            <w:tcW w:w="1134" w:type="dxa"/>
            <w:vMerge w:val="restart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Код строки</w:t>
            </w:r>
          </w:p>
        </w:tc>
        <w:tc>
          <w:tcPr>
            <w:tcW w:w="3686" w:type="dxa"/>
            <w:gridSpan w:val="2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Финансирование, руб.</w:t>
            </w: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  <w:vMerge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</w:p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Внебюджет-ные</w:t>
            </w:r>
            <w:proofErr w:type="spellEnd"/>
            <w:proofErr w:type="gramEnd"/>
          </w:p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6"/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Выплаты персоналу (</w:t>
            </w:r>
            <w:r w:rsidR="00C1561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НДФЛ</w:t>
            </w:r>
            <w:r w:rsidRPr="00E571DE">
              <w:rPr>
                <w:rFonts w:ascii="Times New Roman" w:eastAsia="Times New Roman" w:hAnsi="Times New Roman" w:cs="Times New Roman"/>
                <w:sz w:val="28"/>
                <w:szCs w:val="28"/>
              </w:rPr>
              <w:t>), всего</w:t>
            </w:r>
            <w:commentRangeEnd w:id="16"/>
            <w:r w:rsidR="00C15616">
              <w:rPr>
                <w:rStyle w:val="aa"/>
              </w:rPr>
              <w:commentReference w:id="16"/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ind w:right="1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C15616" w:rsidRDefault="00C15616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C1561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З</w:t>
            </w:r>
            <w:proofErr w:type="gramEnd"/>
            <w:r w:rsidRPr="00C1561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/п штатных сотрудников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16" w:rsidRPr="00E571DE" w:rsidTr="004C53CE">
        <w:trPr>
          <w:trHeight w:val="262"/>
        </w:trPr>
        <w:tc>
          <w:tcPr>
            <w:tcW w:w="710" w:type="dxa"/>
          </w:tcPr>
          <w:p w:rsidR="00C15616" w:rsidRPr="00E571DE" w:rsidRDefault="00C15616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5616" w:rsidRPr="00C15616" w:rsidRDefault="00C15616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1561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Страховые взносы (30,2% от з/п)</w:t>
            </w:r>
          </w:p>
        </w:tc>
        <w:tc>
          <w:tcPr>
            <w:tcW w:w="1134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7"/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услуг, всего</w:t>
            </w:r>
            <w:commentRangeEnd w:id="17"/>
            <w:r w:rsidR="00C15616">
              <w:rPr>
                <w:rStyle w:val="aa"/>
              </w:rPr>
              <w:commentReference w:id="17"/>
            </w: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C15616" w:rsidRDefault="00C15616" w:rsidP="00E571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61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Оплата сотруднику по договору ГПХ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16" w:rsidRPr="00E571DE" w:rsidTr="004C53CE">
        <w:trPr>
          <w:trHeight w:val="262"/>
        </w:trPr>
        <w:tc>
          <w:tcPr>
            <w:tcW w:w="710" w:type="dxa"/>
          </w:tcPr>
          <w:p w:rsidR="00C15616" w:rsidRPr="00E571DE" w:rsidRDefault="00C15616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5616" w:rsidRPr="006E16FD" w:rsidRDefault="006E16FD" w:rsidP="00E571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commentRangeStart w:id="18"/>
            <w:r w:rsidRPr="006E16F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Страховые взносы на сотрудника по ГПХ (27,1% от з/п)</w:t>
            </w:r>
            <w:commentRangeEnd w:id="18"/>
            <w:r>
              <w:rPr>
                <w:rStyle w:val="aa"/>
              </w:rPr>
              <w:commentReference w:id="18"/>
            </w:r>
          </w:p>
        </w:tc>
        <w:tc>
          <w:tcPr>
            <w:tcW w:w="1134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616" w:rsidRPr="00E571DE" w:rsidRDefault="00C15616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6FD" w:rsidRPr="00E571DE" w:rsidTr="004C53CE">
        <w:trPr>
          <w:trHeight w:val="262"/>
        </w:trPr>
        <w:tc>
          <w:tcPr>
            <w:tcW w:w="710" w:type="dxa"/>
          </w:tcPr>
          <w:p w:rsidR="006E16FD" w:rsidRPr="00E571DE" w:rsidRDefault="006E16FD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E16FD" w:rsidRDefault="006E16FD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Установка оборудования, </w:t>
            </w:r>
          </w:p>
          <w:p w:rsidR="006E16FD" w:rsidRDefault="006E16FD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Доставка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обрудования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</w:t>
            </w:r>
          </w:p>
          <w:p w:rsidR="006E16FD" w:rsidRDefault="006E16FD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Услуги типографии,</w:t>
            </w:r>
          </w:p>
          <w:p w:rsidR="006E16FD" w:rsidRPr="006E16FD" w:rsidRDefault="006E16FD" w:rsidP="00E571D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Банковский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услуги и др.</w:t>
            </w:r>
          </w:p>
        </w:tc>
        <w:tc>
          <w:tcPr>
            <w:tcW w:w="1134" w:type="dxa"/>
          </w:tcPr>
          <w:p w:rsidR="006E16FD" w:rsidRPr="00E571DE" w:rsidRDefault="006E16FD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6FD" w:rsidRPr="00E571DE" w:rsidRDefault="006E16FD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16FD" w:rsidRPr="00E571DE" w:rsidRDefault="006E16FD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9"/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Закупка непроизводственных активов, нематериальных активов, материальных запасов и основных средств, всего:</w:t>
            </w:r>
            <w:commentRangeEnd w:id="19"/>
            <w:r w:rsidR="006E16FD">
              <w:rPr>
                <w:rStyle w:val="aa"/>
              </w:rPr>
              <w:commentReference w:id="19"/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262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70"/>
        </w:trPr>
        <w:tc>
          <w:tcPr>
            <w:tcW w:w="710" w:type="dxa"/>
            <w:vMerge w:val="restart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0"/>
            <w:r w:rsidRPr="00E571DE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налогов, сборов и иных платежей в бюджеты бюджетной системы Российской Федерации, всего: </w:t>
            </w:r>
            <w:commentRangeEnd w:id="20"/>
            <w:r w:rsidR="006E16FD">
              <w:rPr>
                <w:rStyle w:val="aa"/>
              </w:rPr>
              <w:commentReference w:id="20"/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70"/>
        </w:trPr>
        <w:tc>
          <w:tcPr>
            <w:tcW w:w="710" w:type="dxa"/>
            <w:vMerge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rPr>
          <w:trHeight w:val="70"/>
        </w:trPr>
        <w:tc>
          <w:tcPr>
            <w:tcW w:w="710" w:type="dxa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c>
          <w:tcPr>
            <w:tcW w:w="710" w:type="dxa"/>
            <w:vMerge w:val="restart"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1"/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Иные выплаты, всего:</w:t>
            </w:r>
            <w:commentRangeEnd w:id="21"/>
            <w:r w:rsidR="006E16FD">
              <w:rPr>
                <w:rStyle w:val="aa"/>
              </w:rPr>
              <w:commentReference w:id="21"/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c>
          <w:tcPr>
            <w:tcW w:w="710" w:type="dxa"/>
            <w:vMerge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1DE">
              <w:rPr>
                <w:rFonts w:ascii="Times New Roman" w:hAnsi="Times New Roman" w:cs="Times New Roman"/>
                <w:sz w:val="28"/>
                <w:szCs w:val="28"/>
              </w:rPr>
              <w:t xml:space="preserve"> из них:*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c>
          <w:tcPr>
            <w:tcW w:w="710" w:type="dxa"/>
            <w:vMerge/>
          </w:tcPr>
          <w:p w:rsidR="00E571DE" w:rsidRPr="00E571DE" w:rsidRDefault="00E571DE" w:rsidP="00E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DE" w:rsidRPr="00E571DE" w:rsidTr="004C53CE">
        <w:tc>
          <w:tcPr>
            <w:tcW w:w="4962" w:type="dxa"/>
            <w:gridSpan w:val="2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1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71DE" w:rsidRPr="00E571DE" w:rsidRDefault="00E571DE" w:rsidP="00E57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1DE" w:rsidRPr="00E571DE" w:rsidRDefault="00E571DE" w:rsidP="00E571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11" w:type="pct"/>
        <w:tblInd w:w="-318" w:type="dxa"/>
        <w:tblLook w:val="04A0" w:firstRow="1" w:lastRow="0" w:firstColumn="1" w:lastColumn="0" w:noHBand="0" w:noVBand="1"/>
      </w:tblPr>
      <w:tblGrid>
        <w:gridCol w:w="5089"/>
        <w:gridCol w:w="4985"/>
      </w:tblGrid>
      <w:tr w:rsidR="00E571DE" w:rsidRPr="00E571DE" w:rsidTr="004C53CE">
        <w:trPr>
          <w:trHeight w:val="2235"/>
        </w:trPr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Министерство общественных коммуникаций Белгородской области</w:t>
            </w:r>
          </w:p>
          <w:p w:rsidR="00E571DE" w:rsidRDefault="00E571DE" w:rsidP="00E57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BA7DAA" w:rsidRPr="00E571DE" w:rsidRDefault="00BA7DAA" w:rsidP="00E57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 ____________               (</w:t>
            </w:r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Н.И. </w:t>
            </w:r>
            <w:proofErr w:type="spellStart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Адаева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м.п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commentRangeStart w:id="22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Наименование получателя</w:t>
            </w:r>
            <w:commentRangeEnd w:id="22"/>
            <w:r w:rsidR="006E16FD">
              <w:rPr>
                <w:rStyle w:val="aa"/>
              </w:rPr>
              <w:commentReference w:id="22"/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_______________    </w:t>
            </w:r>
            <w:r w:rsidRPr="00E57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(</w:t>
            </w:r>
            <w:r w:rsidR="00BA7D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__</w:t>
            </w:r>
            <w:commentRangeStart w:id="23"/>
            <w:r w:rsidR="00BA7DAA" w:rsidRPr="00BA7DAA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en-US"/>
              </w:rPr>
              <w:t>И.И. Иванов</w:t>
            </w:r>
            <w:commentRangeEnd w:id="23"/>
            <w:r w:rsidR="00BA7DAA">
              <w:rPr>
                <w:rStyle w:val="aa"/>
              </w:rPr>
              <w:commentReference w:id="23"/>
            </w:r>
            <w:r w:rsidR="00BA7D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__</w:t>
            </w:r>
            <w:r w:rsidRPr="00E57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)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commentRangeStart w:id="24"/>
            <w:proofErr w:type="spellStart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м.п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commentRangeEnd w:id="24"/>
            <w:r w:rsidR="006E16FD">
              <w:rPr>
                <w:rStyle w:val="aa"/>
              </w:rPr>
              <w:commentReference w:id="24"/>
            </w:r>
          </w:p>
        </w:tc>
      </w:tr>
    </w:tbl>
    <w:p w:rsidR="00E571DE" w:rsidRDefault="00E571DE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A17078" w:rsidRPr="00E571DE" w:rsidRDefault="00A17078" w:rsidP="00E571DE">
      <w:pPr>
        <w:rPr>
          <w:rFonts w:ascii="Times New Roman" w:hAnsi="Times New Roman" w:cs="Times New Roman"/>
          <w:sz w:val="24"/>
          <w:szCs w:val="24"/>
        </w:rPr>
      </w:pP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571D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№ 2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571D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 Соглашению о предоставлении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71D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субсидии </w:t>
      </w:r>
      <w:r w:rsidRPr="00E571D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некоммерческой организации на реализацию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571D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социально значимого проекта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571D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 2022 - 2023 годах</w:t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25"/>
      <w:r w:rsidRPr="00E571DE">
        <w:rPr>
          <w:rFonts w:ascii="Times New Roman" w:hAnsi="Times New Roman" w:cs="Times New Roman"/>
          <w:b/>
          <w:bCs/>
          <w:sz w:val="28"/>
          <w:szCs w:val="28"/>
        </w:rPr>
        <w:t>«__» 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Pr="00E571DE">
        <w:rPr>
          <w:rFonts w:ascii="Times New Roman" w:hAnsi="Times New Roman" w:cs="Times New Roman"/>
          <w:b/>
          <w:bCs/>
          <w:sz w:val="28"/>
          <w:szCs w:val="28"/>
        </w:rPr>
        <w:t>_ 20 __ г. № _____</w:t>
      </w:r>
    </w:p>
    <w:commentRangeEnd w:id="25"/>
    <w:p w:rsidR="00E571DE" w:rsidRPr="00E571DE" w:rsidRDefault="00BA7DAA" w:rsidP="00E571D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Style w:val="aa"/>
        </w:rPr>
        <w:commentReference w:id="25"/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commentRangeStart w:id="26"/>
      <w:r w:rsidRPr="00E571D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Показатели результативности (результаты) предоставления субсидии </w:t>
      </w:r>
      <w:commentRangeEnd w:id="26"/>
      <w:r w:rsidR="00A17078">
        <w:rPr>
          <w:rStyle w:val="aa"/>
        </w:rPr>
        <w:commentReference w:id="26"/>
      </w:r>
    </w:p>
    <w:p w:rsidR="00E571DE" w:rsidRPr="00E571DE" w:rsidRDefault="00E571DE" w:rsidP="00E57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70"/>
        <w:gridCol w:w="1985"/>
        <w:gridCol w:w="1418"/>
        <w:gridCol w:w="992"/>
        <w:gridCol w:w="1559"/>
        <w:gridCol w:w="1843"/>
      </w:tblGrid>
      <w:tr w:rsidR="00E571DE" w:rsidRPr="00E571DE" w:rsidTr="004C53C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Наименование показателя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Наименование проекта (мероприятия)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Плановое 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E571DE" w:rsidRPr="00E571DE" w:rsidTr="004C53C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571DE" w:rsidRPr="00E571DE" w:rsidTr="004C53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E571DE" w:rsidRPr="00E571DE" w:rsidTr="004C53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A17078" w:rsidRDefault="00A17078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FF0000"/>
                <w:sz w:val="26"/>
                <w:szCs w:val="26"/>
                <w:lang w:eastAsia="en-US"/>
              </w:rPr>
            </w:pPr>
            <w:r w:rsidRPr="00A17078">
              <w:rPr>
                <w:rFonts w:ascii="Times New Roman" w:eastAsiaTheme="minorHAnsi" w:hAnsi="Times New Roman" w:cs="Times New Roman"/>
                <w:i/>
                <w:color w:val="FF0000"/>
                <w:sz w:val="26"/>
                <w:szCs w:val="26"/>
                <w:lang w:eastAsia="en-US"/>
              </w:rPr>
              <w:t>Проведение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A17078" w:rsidRDefault="00A17078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sz w:val="26"/>
                <w:szCs w:val="26"/>
                <w:lang w:eastAsia="en-US"/>
              </w:rPr>
            </w:pPr>
            <w:r w:rsidRPr="00A17078">
              <w:rPr>
                <w:rFonts w:ascii="Times New Roman" w:eastAsiaTheme="minorHAnsi" w:hAnsi="Times New Roman" w:cs="Times New Roman"/>
                <w:i/>
                <w:color w:val="FF0000"/>
                <w:sz w:val="26"/>
                <w:szCs w:val="26"/>
                <w:lang w:eastAsia="en-US"/>
              </w:rPr>
              <w:t>Название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571DE" w:rsidRPr="00E571DE" w:rsidTr="004C53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A17078" w:rsidRDefault="00A17078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FF0000"/>
                <w:sz w:val="26"/>
                <w:szCs w:val="26"/>
                <w:lang w:eastAsia="en-US"/>
              </w:rPr>
            </w:pPr>
            <w:commentRangeStart w:id="27"/>
            <w:r w:rsidRPr="00A17078">
              <w:rPr>
                <w:rFonts w:ascii="Times New Roman" w:eastAsiaTheme="minorHAnsi" w:hAnsi="Times New Roman" w:cs="Times New Roman"/>
                <w:i/>
                <w:color w:val="FF0000"/>
                <w:sz w:val="26"/>
                <w:szCs w:val="26"/>
                <w:lang w:eastAsia="en-US"/>
              </w:rPr>
              <w:t>Количество участников</w:t>
            </w:r>
            <w:commentRangeEnd w:id="27"/>
            <w:r>
              <w:rPr>
                <w:rStyle w:val="aa"/>
              </w:rPr>
              <w:commentReference w:id="27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E571DE" w:rsidRPr="00E571DE" w:rsidRDefault="00E571DE" w:rsidP="00E57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571DE" w:rsidRPr="00E571DE" w:rsidRDefault="00E571DE" w:rsidP="00E57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4828" w:type="pct"/>
        <w:tblInd w:w="-176" w:type="dxa"/>
        <w:tblLook w:val="04A0" w:firstRow="1" w:lastRow="0" w:firstColumn="1" w:lastColumn="0" w:noHBand="0" w:noVBand="1"/>
      </w:tblPr>
      <w:tblGrid>
        <w:gridCol w:w="4954"/>
        <w:gridCol w:w="4562"/>
      </w:tblGrid>
      <w:tr w:rsidR="00E571DE" w:rsidRPr="00E571DE" w:rsidTr="004C53CE">
        <w:trPr>
          <w:trHeight w:val="2235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Министерство общественных коммуникаций </w:t>
            </w:r>
            <w:proofErr w:type="gramStart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Белгородской</w:t>
            </w:r>
            <w:proofErr w:type="gramEnd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571DE" w:rsidRPr="00E571DE" w:rsidRDefault="00E571DE" w:rsidP="00E57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области</w:t>
            </w:r>
          </w:p>
          <w:p w:rsidR="00E571DE" w:rsidRPr="00E571DE" w:rsidRDefault="00E571DE" w:rsidP="00E57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 __________________</w:t>
            </w:r>
            <w:r>
              <w:rPr>
                <w:rFonts w:eastAsiaTheme="minorHAnsi"/>
                <w:lang w:eastAsia="en-US"/>
              </w:rPr>
              <w:t xml:space="preserve">      </w:t>
            </w:r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E571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Н.И. </w:t>
            </w:r>
            <w:proofErr w:type="spellStart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Адаева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   (подпись)                     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м.п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DE" w:rsidRPr="00E571DE" w:rsidRDefault="00E571DE" w:rsidP="00E5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commentRangeStart w:id="28"/>
            <w:r w:rsidRPr="00E57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Наименование получателя</w:t>
            </w:r>
            <w:commentRangeEnd w:id="28"/>
            <w:r w:rsidR="00A37BA8">
              <w:rPr>
                <w:rStyle w:val="aa"/>
              </w:rPr>
              <w:commentReference w:id="28"/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4B438D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_______________  </w:t>
            </w:r>
            <w:r w:rsidR="00E571DE" w:rsidRPr="00E57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(__</w:t>
            </w:r>
            <w:commentRangeStart w:id="30"/>
            <w:r w:rsidRPr="00BA7DAA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en-US"/>
              </w:rPr>
              <w:t>И.И. Иванов</w:t>
            </w:r>
            <w:commentRangeEnd w:id="30"/>
            <w:r w:rsidR="00BA7DAA">
              <w:rPr>
                <w:rStyle w:val="aa"/>
              </w:rPr>
              <w:commentReference w:id="30"/>
            </w:r>
            <w:r w:rsidR="00E571DE" w:rsidRPr="00E571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_)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571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      (подпись)                         </w:t>
            </w: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E571DE" w:rsidRPr="00E571DE" w:rsidRDefault="00E571DE" w:rsidP="00E57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commentRangeStart w:id="31"/>
            <w:proofErr w:type="spellStart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м.п</w:t>
            </w:r>
            <w:proofErr w:type="spellEnd"/>
            <w:r w:rsidRPr="00E571D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commentRangeEnd w:id="31"/>
            <w:r w:rsidR="006E16FD">
              <w:rPr>
                <w:rStyle w:val="aa"/>
              </w:rPr>
              <w:commentReference w:id="31"/>
            </w:r>
          </w:p>
        </w:tc>
      </w:tr>
    </w:tbl>
    <w:p w:rsidR="006F228E" w:rsidRPr="00CE2E95" w:rsidRDefault="006F228E"/>
    <w:sectPr w:rsidR="006F228E" w:rsidRPr="00CE2E95" w:rsidSect="006F228E">
      <w:headerReference w:type="default" r:id="rId10"/>
      <w:headerReference w:type="first" r:id="rId11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Мерко Елизавета Петровна" w:date="2022-09-23T09:45:00Z" w:initials="МЕП">
    <w:p w:rsidR="0098407C" w:rsidRPr="0098407C" w:rsidRDefault="0098407C">
      <w:pPr>
        <w:pStyle w:val="ab"/>
        <w:rPr>
          <w:sz w:val="24"/>
          <w:szCs w:val="24"/>
        </w:rPr>
      </w:pPr>
      <w:r>
        <w:rPr>
          <w:rStyle w:val="aa"/>
        </w:rPr>
        <w:annotationRef/>
      </w:r>
      <w:r w:rsidRPr="0098407C">
        <w:rPr>
          <w:sz w:val="24"/>
          <w:szCs w:val="24"/>
        </w:rPr>
        <w:t xml:space="preserve"> Распечатать в двух </w:t>
      </w:r>
      <w:proofErr w:type="spellStart"/>
      <w:r w:rsidRPr="0098407C">
        <w:rPr>
          <w:sz w:val="24"/>
          <w:szCs w:val="24"/>
        </w:rPr>
        <w:t>эксземплярах</w:t>
      </w:r>
      <w:proofErr w:type="spellEnd"/>
    </w:p>
  </w:comment>
  <w:comment w:id="1" w:author="Мерко Елизавета Петровна" w:date="2022-09-23T09:47:00Z" w:initials="МЕП">
    <w:p w:rsidR="00276012" w:rsidRDefault="00276012">
      <w:pPr>
        <w:pStyle w:val="ab"/>
      </w:pPr>
      <w:r>
        <w:rPr>
          <w:rStyle w:val="aa"/>
        </w:rPr>
        <w:annotationRef/>
      </w:r>
      <w:r>
        <w:t>Не заполнять, присваивается в министерстве после всех подписаний</w:t>
      </w:r>
    </w:p>
  </w:comment>
  <w:comment w:id="2" w:author="Мерко Елизавета Петровна" w:date="2022-09-23T09:48:00Z" w:initials="МЕП">
    <w:p w:rsidR="00276012" w:rsidRDefault="00276012">
      <w:pPr>
        <w:pStyle w:val="ab"/>
      </w:pPr>
      <w:r>
        <w:rPr>
          <w:rStyle w:val="aa"/>
        </w:rPr>
        <w:annotationRef/>
      </w:r>
      <w:r>
        <w:t>Обратите внимание, чтобы стояла эта фамилия. В формах старых соглашений другая фамилия.</w:t>
      </w:r>
    </w:p>
  </w:comment>
  <w:comment w:id="3" w:author="Мерко Елизавета Петровна" w:date="2022-09-23T10:08:00Z" w:initials="МЕП">
    <w:p w:rsidR="00633E6D" w:rsidRDefault="00633E6D">
      <w:pPr>
        <w:pStyle w:val="ab"/>
      </w:pPr>
      <w:r>
        <w:rPr>
          <w:rStyle w:val="aa"/>
        </w:rPr>
        <w:annotationRef/>
      </w:r>
      <w:r>
        <w:t>Название НКО пишется полностью в ИМЕНИТЕЛЬНОМ падеже.</w:t>
      </w:r>
      <w:r w:rsidR="004B438D">
        <w:t xml:space="preserve"> Проверить название, </w:t>
      </w:r>
      <w:proofErr w:type="spellStart"/>
      <w:proofErr w:type="gramStart"/>
      <w:r w:rsidR="004B438D">
        <w:t>д.б</w:t>
      </w:r>
      <w:proofErr w:type="spellEnd"/>
      <w:proofErr w:type="gramEnd"/>
      <w:r w:rsidR="004B438D">
        <w:t>. как в УСТАВЕ</w:t>
      </w:r>
    </w:p>
  </w:comment>
  <w:comment w:id="4" w:author="Мерко Елизавета Петровна" w:date="2022-09-23T09:55:00Z" w:initials="МЕП">
    <w:p w:rsidR="00633E6D" w:rsidRDefault="00633E6D">
      <w:pPr>
        <w:pStyle w:val="ab"/>
      </w:pPr>
      <w:r>
        <w:rPr>
          <w:rStyle w:val="aa"/>
        </w:rPr>
        <w:annotationRef/>
      </w:r>
      <w:r>
        <w:t xml:space="preserve">Должность пишется с большой или маленькой буквы, как она прописана в </w:t>
      </w:r>
      <w:r w:rsidR="00410C7C">
        <w:t>УСТАВЕ организации</w:t>
      </w:r>
      <w:r>
        <w:t>.</w:t>
      </w:r>
    </w:p>
  </w:comment>
  <w:comment w:id="5" w:author="Мерко Елизавета Петровна" w:date="2022-09-23T09:56:00Z" w:initials="МЕП">
    <w:p w:rsidR="00410C7C" w:rsidRDefault="00410C7C">
      <w:pPr>
        <w:pStyle w:val="ab"/>
      </w:pPr>
      <w:r>
        <w:rPr>
          <w:rStyle w:val="aa"/>
        </w:rPr>
        <w:annotationRef/>
      </w:r>
      <w:r>
        <w:t xml:space="preserve">Название проекта </w:t>
      </w:r>
      <w:proofErr w:type="spellStart"/>
      <w:r>
        <w:t>обящательно</w:t>
      </w:r>
      <w:proofErr w:type="spellEnd"/>
      <w:r>
        <w:t xml:space="preserve"> посмотреть как в ПРОТОКОЛЕ о победителях. Размещен в документах БЕЛГОРОД</w:t>
      </w:r>
      <w:proofErr w:type="gramStart"/>
      <w:r>
        <w:t>.Г</w:t>
      </w:r>
      <w:proofErr w:type="gramEnd"/>
      <w:r>
        <w:t>РАНТЫ.РФ</w:t>
      </w:r>
    </w:p>
  </w:comment>
  <w:comment w:id="6" w:author="Мерко Елизавета Петровна" w:date="2022-09-23T09:57:00Z" w:initials="МЕП">
    <w:p w:rsidR="00410C7C" w:rsidRDefault="00410C7C">
      <w:pPr>
        <w:pStyle w:val="ab"/>
      </w:pPr>
      <w:r>
        <w:rPr>
          <w:rStyle w:val="aa"/>
        </w:rPr>
        <w:annotationRef/>
      </w:r>
      <w:r>
        <w:t>1  ЦИФРОЙ</w:t>
      </w:r>
    </w:p>
  </w:comment>
  <w:comment w:id="7" w:author="Мерко Елизавета Петровна" w:date="2022-09-23T09:57:00Z" w:initials="МЕП">
    <w:p w:rsidR="00410C7C" w:rsidRDefault="00410C7C">
      <w:pPr>
        <w:pStyle w:val="ab"/>
      </w:pPr>
      <w:r>
        <w:rPr>
          <w:rStyle w:val="aa"/>
        </w:rPr>
        <w:annotationRef/>
      </w:r>
      <w:r>
        <w:t>2 - СЛОВАМИ</w:t>
      </w:r>
    </w:p>
  </w:comment>
  <w:comment w:id="8" w:author="Мерко Елизавета Петровна" w:date="2022-09-23T10:00:00Z" w:initials="МЕП">
    <w:p w:rsidR="003E255D" w:rsidRDefault="003E255D">
      <w:pPr>
        <w:pStyle w:val="ab"/>
      </w:pPr>
      <w:r>
        <w:rPr>
          <w:rStyle w:val="aa"/>
        </w:rPr>
        <w:annotationRef/>
      </w:r>
      <w:r>
        <w:t>Если название банка предполагает, то в родительном падеже</w:t>
      </w:r>
      <w:r w:rsidR="004D6DB3">
        <w:t xml:space="preserve">. </w:t>
      </w:r>
      <w:proofErr w:type="gramStart"/>
      <w:r w:rsidR="004D6DB3">
        <w:t>САМО  НАЗВАНИЕ банка взять из реквизитов 9чтобы максимально правильно)</w:t>
      </w:r>
      <w:proofErr w:type="gramEnd"/>
    </w:p>
  </w:comment>
  <w:comment w:id="9" w:author="Мерко Елизавета Петровна" w:date="2022-09-23T10:07:00Z" w:initials="МЕП">
    <w:p w:rsidR="004D6DB3" w:rsidRDefault="004D6DB3">
      <w:pPr>
        <w:pStyle w:val="ab"/>
      </w:pPr>
      <w:r>
        <w:rPr>
          <w:rStyle w:val="aa"/>
        </w:rPr>
        <w:annotationRef/>
      </w:r>
      <w:r>
        <w:t>ВАЖНО!!!</w:t>
      </w:r>
    </w:p>
    <w:p w:rsidR="004D6DB3" w:rsidRDefault="004D6DB3">
      <w:pPr>
        <w:pStyle w:val="ab"/>
      </w:pPr>
      <w:r>
        <w:t>При проведении мероприятий, освещении в СМИ, в социальных сетях ОБЯЗАТЕЛЬНО УКАЗЫВАТЬ, что проводится при ПОДДЕРЖКЕ МИНИСТЕРСТВА</w:t>
      </w:r>
    </w:p>
  </w:comment>
  <w:comment w:id="10" w:author="Мерко Елизавета Петровна" w:date="2022-09-23T10:04:00Z" w:initials="МЕП">
    <w:p w:rsidR="004D6DB3" w:rsidRDefault="004D6DB3">
      <w:pPr>
        <w:pStyle w:val="ab"/>
      </w:pPr>
      <w:r>
        <w:rPr>
          <w:rStyle w:val="aa"/>
        </w:rPr>
        <w:annotationRef/>
      </w:r>
      <w:r>
        <w:t>Обратите внимание, чтобы эти пункты были в СОГЛАШЕНИИ. Мы опять возвращается к системе ЕЖЕКВАРТАЛЬНЫХ отчетов (т.к. это условие прописано  у ФЕДЕРАЛОВ)</w:t>
      </w:r>
    </w:p>
  </w:comment>
  <w:comment w:id="11" w:author="Мерко Елизавета Петровна" w:date="2022-09-23T10:05:00Z" w:initials="МЕП">
    <w:p w:rsidR="004D6DB3" w:rsidRDefault="004D6DB3">
      <w:pPr>
        <w:pStyle w:val="ab"/>
      </w:pPr>
      <w:r>
        <w:rPr>
          <w:rStyle w:val="aa"/>
        </w:rPr>
        <w:annotationRef/>
      </w:r>
      <w:r>
        <w:t xml:space="preserve">Платежные реквизиты не должны быть на отдельном листе, Обязательно </w:t>
      </w:r>
      <w:proofErr w:type="spellStart"/>
      <w:r>
        <w:t>посление</w:t>
      </w:r>
      <w:proofErr w:type="spellEnd"/>
      <w:r>
        <w:t xml:space="preserve"> пункты договора, а после них РЕКВИЗИТЫ. Как здесь!</w:t>
      </w:r>
    </w:p>
  </w:comment>
  <w:comment w:id="12" w:author="Мерко Елизавета Петровна" w:date="2022-09-23T10:06:00Z" w:initials="МЕП">
    <w:p w:rsidR="004D6DB3" w:rsidRDefault="004D6DB3">
      <w:pPr>
        <w:pStyle w:val="ab"/>
      </w:pPr>
      <w:r>
        <w:rPr>
          <w:rStyle w:val="aa"/>
        </w:rPr>
        <w:annotationRef/>
      </w:r>
      <w:r>
        <w:t>Адрес как при регистрации в МИНЮСТЕ. Юридический</w:t>
      </w:r>
    </w:p>
  </w:comment>
  <w:comment w:id="13" w:author="Мерко Елизавета Петровна" w:date="2022-09-23T10:25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СТАВЬТЕ печать</w:t>
      </w:r>
    </w:p>
  </w:comment>
  <w:comment w:id="14" w:author="Мерко Елизавета Петровна" w:date="2022-09-23T10:12:00Z" w:initials="МЕП">
    <w:p w:rsidR="00BA7DAA" w:rsidRDefault="00BA7DAA">
      <w:pPr>
        <w:pStyle w:val="ab"/>
      </w:pPr>
      <w:r>
        <w:rPr>
          <w:rStyle w:val="aa"/>
        </w:rPr>
        <w:annotationRef/>
      </w:r>
      <w:r>
        <w:t>Не заполнять, присваивается в министерстве</w:t>
      </w:r>
    </w:p>
  </w:comment>
  <w:comment w:id="15" w:author="Мерко Елизавета Петровна" w:date="2022-09-23T10:16:00Z" w:initials="МЕП">
    <w:p w:rsidR="00C15616" w:rsidRDefault="00C15616">
      <w:pPr>
        <w:pStyle w:val="ab"/>
      </w:pPr>
      <w:r>
        <w:rPr>
          <w:rStyle w:val="aa"/>
        </w:rPr>
        <w:annotationRef/>
      </w:r>
      <w:r>
        <w:t>Смета должна на 100% соответствовать ЗАВКЕ. ДРУГИХ не принимаем. Если есть объективная причина поменять, свяжитесь с отделом (4722) 32-95-12</w:t>
      </w:r>
    </w:p>
  </w:comment>
  <w:comment w:id="16" w:author="Мерко Елизавета Петровна" w:date="2022-09-23T10:17:00Z" w:initials="МЕП">
    <w:p w:rsidR="00C15616" w:rsidRDefault="00C15616">
      <w:pPr>
        <w:pStyle w:val="ab"/>
      </w:pPr>
      <w:r>
        <w:rPr>
          <w:rStyle w:val="aa"/>
        </w:rPr>
        <w:annotationRef/>
      </w:r>
      <w:r>
        <w:t xml:space="preserve">Здесь только </w:t>
      </w:r>
      <w:proofErr w:type="spellStart"/>
      <w:r>
        <w:t>штатники</w:t>
      </w:r>
      <w:proofErr w:type="spellEnd"/>
      <w:r>
        <w:t xml:space="preserve"> и налог на з/п. Сумма расписывается на каждого сотрудника.</w:t>
      </w:r>
    </w:p>
  </w:comment>
  <w:comment w:id="17" w:author="Мерко Елизавета Петровна" w:date="2022-09-23T10:19:00Z" w:initials="МЕП">
    <w:p w:rsidR="00C15616" w:rsidRDefault="00C15616">
      <w:pPr>
        <w:pStyle w:val="ab"/>
      </w:pPr>
      <w:r>
        <w:rPr>
          <w:rStyle w:val="aa"/>
        </w:rPr>
        <w:annotationRef/>
      </w:r>
      <w:r>
        <w:t>Сотрудники по договорам ГПХ, налоги на таких сотрудников, услуги по договорам</w:t>
      </w:r>
    </w:p>
  </w:comment>
  <w:comment w:id="18" w:author="Мерко Елизавета Петровна" w:date="2022-09-23T10:21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 xml:space="preserve">Если это </w:t>
      </w:r>
      <w:proofErr w:type="spellStart"/>
      <w:r>
        <w:t>самозанятый</w:t>
      </w:r>
      <w:proofErr w:type="spellEnd"/>
      <w:r>
        <w:t xml:space="preserve"> или ИП, налоги не прописываются, включаются в з/</w:t>
      </w:r>
      <w:proofErr w:type="gramStart"/>
      <w:r>
        <w:t>п</w:t>
      </w:r>
      <w:proofErr w:type="gramEnd"/>
    </w:p>
  </w:comment>
  <w:comment w:id="19" w:author="Мерко Елизавета Петровна" w:date="2022-09-23T10:23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Товары, вещи, продукты, предметы для обустройства, канцелярские товары и др.</w:t>
      </w:r>
    </w:p>
  </w:comment>
  <w:comment w:id="20" w:author="Мерко Елизавета Петровна" w:date="2022-09-23T10:24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НЕ ЗАПОЛНЯТЬ. Налоги пишем в 1 и 2 пункты, см. выше.</w:t>
      </w:r>
    </w:p>
  </w:comment>
  <w:comment w:id="21" w:author="Мерко Елизавета Петровна" w:date="2022-09-23T10:24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Здесь только командировки</w:t>
      </w:r>
    </w:p>
  </w:comment>
  <w:comment w:id="22" w:author="Мерко Елизавета Петровна" w:date="2022-09-23T10:26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 xml:space="preserve">Полное название НКО или сокращенное, решайте сами. Если оно вмещается в 3 строки, тогда полное, Если нет, то </w:t>
      </w:r>
      <w:proofErr w:type="spellStart"/>
      <w:r>
        <w:t>скоращенное</w:t>
      </w:r>
      <w:proofErr w:type="spellEnd"/>
    </w:p>
  </w:comment>
  <w:comment w:id="23" w:author="Мерко Елизавета Петровна" w:date="2022-09-23T10:11:00Z" w:initials="МЕП">
    <w:p w:rsidR="00BA7DAA" w:rsidRDefault="00BA7DAA">
      <w:pPr>
        <w:pStyle w:val="ab"/>
      </w:pPr>
      <w:r>
        <w:rPr>
          <w:rStyle w:val="aa"/>
        </w:rPr>
        <w:annotationRef/>
      </w:r>
      <w:r>
        <w:t xml:space="preserve">Сначала ин6ициалы, потом фамилия. Всё </w:t>
      </w:r>
      <w:proofErr w:type="gramStart"/>
      <w:r>
        <w:t>жирным</w:t>
      </w:r>
      <w:proofErr w:type="gramEnd"/>
      <w:r>
        <w:t>.</w:t>
      </w:r>
    </w:p>
  </w:comment>
  <w:comment w:id="24" w:author="Мерко Елизавета Петровна" w:date="2022-09-23T10:25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СТАВЬТЕ печать</w:t>
      </w:r>
    </w:p>
  </w:comment>
  <w:comment w:id="25" w:author="Мерко Елизавета Петровна" w:date="2022-09-23T10:12:00Z" w:initials="МЕП">
    <w:p w:rsidR="00BA7DAA" w:rsidRDefault="00BA7DAA">
      <w:pPr>
        <w:pStyle w:val="ab"/>
      </w:pPr>
      <w:r>
        <w:rPr>
          <w:rStyle w:val="aa"/>
        </w:rPr>
        <w:annotationRef/>
      </w:r>
      <w:r>
        <w:t>Не заполнять, присваивается в министерстве</w:t>
      </w:r>
    </w:p>
  </w:comment>
  <w:comment w:id="26" w:author="Мерко Елизавета Петровна" w:date="2022-09-23T10:29:00Z" w:initials="МЕП">
    <w:p w:rsidR="00A17078" w:rsidRDefault="00A17078">
      <w:pPr>
        <w:pStyle w:val="ab"/>
      </w:pPr>
      <w:r>
        <w:rPr>
          <w:rStyle w:val="aa"/>
        </w:rPr>
        <w:annotationRef/>
      </w:r>
      <w:r>
        <w:t>Взять из заявки из КАЛЕНДАРНОГО ПЛАНА!</w:t>
      </w:r>
    </w:p>
    <w:p w:rsidR="00A17078" w:rsidRDefault="00A17078">
      <w:pPr>
        <w:pStyle w:val="ab"/>
      </w:pPr>
      <w:r>
        <w:t>Также сюда можно прописать качественные и количественные показатели, если в календарном плане, они не упоминаются</w:t>
      </w:r>
    </w:p>
  </w:comment>
  <w:comment w:id="27" w:author="Мерко Елизавета Петровна" w:date="2022-09-23T10:29:00Z" w:initials="МЕП">
    <w:p w:rsidR="00A17078" w:rsidRDefault="00A17078">
      <w:pPr>
        <w:pStyle w:val="ab"/>
      </w:pPr>
      <w:r>
        <w:rPr>
          <w:rStyle w:val="aa"/>
        </w:rPr>
        <w:annotationRef/>
      </w:r>
      <w:r>
        <w:t xml:space="preserve">Скорее </w:t>
      </w:r>
      <w:proofErr w:type="gramStart"/>
      <w:r>
        <w:t>всего</w:t>
      </w:r>
      <w:proofErr w:type="gramEnd"/>
      <w:r>
        <w:t xml:space="preserve"> этот показатель будет прописан именно в количественных показателях</w:t>
      </w:r>
    </w:p>
  </w:comment>
  <w:comment w:id="28" w:author="Мерко Елизавета Петровна" w:date="2022-09-23T10:30:00Z" w:initials="МЕП">
    <w:p w:rsidR="00A37BA8" w:rsidRDefault="00A37BA8">
      <w:pPr>
        <w:pStyle w:val="ab"/>
      </w:pPr>
      <w:r>
        <w:rPr>
          <w:rStyle w:val="aa"/>
        </w:rPr>
        <w:annotationRef/>
      </w:r>
      <w:r>
        <w:t xml:space="preserve">См. </w:t>
      </w:r>
      <w:r>
        <w:t xml:space="preserve">в приложении </w:t>
      </w:r>
      <w:r>
        <w:t>1</w:t>
      </w:r>
      <w:bookmarkStart w:id="29" w:name="_GoBack"/>
      <w:bookmarkEnd w:id="29"/>
    </w:p>
  </w:comment>
  <w:comment w:id="30" w:author="Мерко Елизавета Петровна" w:date="2022-09-23T10:10:00Z" w:initials="МЕП">
    <w:p w:rsidR="00BA7DAA" w:rsidRDefault="00BA7DAA">
      <w:pPr>
        <w:pStyle w:val="ab"/>
      </w:pPr>
      <w:r>
        <w:rPr>
          <w:rStyle w:val="aa"/>
        </w:rPr>
        <w:annotationRef/>
      </w:r>
      <w:r>
        <w:t xml:space="preserve">Сначала инициалы, потом фамилия. Всё </w:t>
      </w:r>
      <w:proofErr w:type="gramStart"/>
      <w:r>
        <w:t>жирным</w:t>
      </w:r>
      <w:proofErr w:type="gramEnd"/>
    </w:p>
  </w:comment>
  <w:comment w:id="31" w:author="Мерко Елизавета Петровна" w:date="2022-09-23T10:24:00Z" w:initials="МЕП">
    <w:p w:rsidR="006E16FD" w:rsidRDefault="006E16FD">
      <w:pPr>
        <w:pStyle w:val="ab"/>
      </w:pPr>
      <w:r>
        <w:rPr>
          <w:rStyle w:val="aa"/>
        </w:rPr>
        <w:annotationRef/>
      </w:r>
      <w:r>
        <w:t>Ставьте ПЕЧАТЬ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A0" w:rsidRDefault="00DF5DA0" w:rsidP="00C447ED">
      <w:pPr>
        <w:spacing w:after="0" w:line="240" w:lineRule="auto"/>
      </w:pPr>
      <w:r>
        <w:separator/>
      </w:r>
    </w:p>
  </w:endnote>
  <w:endnote w:type="continuationSeparator" w:id="0">
    <w:p w:rsidR="00DF5DA0" w:rsidRDefault="00DF5DA0" w:rsidP="00C4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A0" w:rsidRDefault="00DF5DA0" w:rsidP="00C447ED">
      <w:pPr>
        <w:spacing w:after="0" w:line="240" w:lineRule="auto"/>
      </w:pPr>
      <w:r>
        <w:separator/>
      </w:r>
    </w:p>
  </w:footnote>
  <w:footnote w:type="continuationSeparator" w:id="0">
    <w:p w:rsidR="00DF5DA0" w:rsidRDefault="00DF5DA0" w:rsidP="00C4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847172"/>
      <w:docPartObj>
        <w:docPartGallery w:val="Page Numbers (Top of Page)"/>
        <w:docPartUnique/>
      </w:docPartObj>
    </w:sdtPr>
    <w:sdtEndPr/>
    <w:sdtContent>
      <w:p w:rsidR="00AA6080" w:rsidRDefault="00AA6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BA8">
          <w:rPr>
            <w:noProof/>
          </w:rPr>
          <w:t>2</w:t>
        </w:r>
        <w:r>
          <w:fldChar w:fldCharType="end"/>
        </w:r>
      </w:p>
    </w:sdtContent>
  </w:sdt>
  <w:p w:rsidR="00AA6080" w:rsidRDefault="00AA60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80" w:rsidRDefault="00AA6080">
    <w:pPr>
      <w:pStyle w:val="a4"/>
      <w:jc w:val="center"/>
    </w:pPr>
  </w:p>
  <w:p w:rsidR="00C20D43" w:rsidRDefault="00C20D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CE"/>
    <w:rsid w:val="000018D7"/>
    <w:rsid w:val="000063DA"/>
    <w:rsid w:val="00006DD8"/>
    <w:rsid w:val="000231B5"/>
    <w:rsid w:val="00043693"/>
    <w:rsid w:val="000515AF"/>
    <w:rsid w:val="000944D0"/>
    <w:rsid w:val="00097380"/>
    <w:rsid w:val="000978B6"/>
    <w:rsid w:val="000B4CD5"/>
    <w:rsid w:val="000B6053"/>
    <w:rsid w:val="00101408"/>
    <w:rsid w:val="00102C33"/>
    <w:rsid w:val="0011053C"/>
    <w:rsid w:val="001138EB"/>
    <w:rsid w:val="00153EE7"/>
    <w:rsid w:val="00160D97"/>
    <w:rsid w:val="00163353"/>
    <w:rsid w:val="0016769C"/>
    <w:rsid w:val="0018199F"/>
    <w:rsid w:val="00192922"/>
    <w:rsid w:val="001949AF"/>
    <w:rsid w:val="001A2398"/>
    <w:rsid w:val="001B30EF"/>
    <w:rsid w:val="001C4763"/>
    <w:rsid w:val="001E7171"/>
    <w:rsid w:val="00210DF8"/>
    <w:rsid w:val="002213E7"/>
    <w:rsid w:val="002223F9"/>
    <w:rsid w:val="002474CB"/>
    <w:rsid w:val="00267056"/>
    <w:rsid w:val="00275FC1"/>
    <w:rsid w:val="00276012"/>
    <w:rsid w:val="002803CD"/>
    <w:rsid w:val="002C0DDC"/>
    <w:rsid w:val="002C3EBA"/>
    <w:rsid w:val="002D54EF"/>
    <w:rsid w:val="002E3B62"/>
    <w:rsid w:val="002F65DD"/>
    <w:rsid w:val="00317827"/>
    <w:rsid w:val="00323BFB"/>
    <w:rsid w:val="00345305"/>
    <w:rsid w:val="003526B5"/>
    <w:rsid w:val="00355144"/>
    <w:rsid w:val="00357497"/>
    <w:rsid w:val="00363027"/>
    <w:rsid w:val="00367F49"/>
    <w:rsid w:val="003720A8"/>
    <w:rsid w:val="003912B7"/>
    <w:rsid w:val="003972A2"/>
    <w:rsid w:val="003A063F"/>
    <w:rsid w:val="003B5738"/>
    <w:rsid w:val="003C4541"/>
    <w:rsid w:val="003D4897"/>
    <w:rsid w:val="003D50D6"/>
    <w:rsid w:val="003E255D"/>
    <w:rsid w:val="003E61C5"/>
    <w:rsid w:val="003F7162"/>
    <w:rsid w:val="004039DE"/>
    <w:rsid w:val="00410C7C"/>
    <w:rsid w:val="00410F6F"/>
    <w:rsid w:val="004115B1"/>
    <w:rsid w:val="00424394"/>
    <w:rsid w:val="0043065F"/>
    <w:rsid w:val="00433383"/>
    <w:rsid w:val="00437F52"/>
    <w:rsid w:val="00447A36"/>
    <w:rsid w:val="00461CC4"/>
    <w:rsid w:val="00483C52"/>
    <w:rsid w:val="00484C06"/>
    <w:rsid w:val="0049446E"/>
    <w:rsid w:val="004952C9"/>
    <w:rsid w:val="00495B1B"/>
    <w:rsid w:val="004A3B3D"/>
    <w:rsid w:val="004A6543"/>
    <w:rsid w:val="004A6B53"/>
    <w:rsid w:val="004B438D"/>
    <w:rsid w:val="004B7995"/>
    <w:rsid w:val="004C4B1C"/>
    <w:rsid w:val="004D6DB3"/>
    <w:rsid w:val="004E4CCB"/>
    <w:rsid w:val="00501B63"/>
    <w:rsid w:val="00530F0F"/>
    <w:rsid w:val="00556F80"/>
    <w:rsid w:val="00562296"/>
    <w:rsid w:val="00562EF2"/>
    <w:rsid w:val="00565EA3"/>
    <w:rsid w:val="005A1C1C"/>
    <w:rsid w:val="005A2D8F"/>
    <w:rsid w:val="005A3AF7"/>
    <w:rsid w:val="005A6149"/>
    <w:rsid w:val="005C5CFF"/>
    <w:rsid w:val="005D6676"/>
    <w:rsid w:val="005E205F"/>
    <w:rsid w:val="005F01A3"/>
    <w:rsid w:val="00603D85"/>
    <w:rsid w:val="00613A9A"/>
    <w:rsid w:val="0061422A"/>
    <w:rsid w:val="00621553"/>
    <w:rsid w:val="00626331"/>
    <w:rsid w:val="00633E6D"/>
    <w:rsid w:val="0066588B"/>
    <w:rsid w:val="00673B33"/>
    <w:rsid w:val="006925CE"/>
    <w:rsid w:val="00695266"/>
    <w:rsid w:val="006A133D"/>
    <w:rsid w:val="006A2A38"/>
    <w:rsid w:val="006B6DD6"/>
    <w:rsid w:val="006C42F8"/>
    <w:rsid w:val="006C7ACE"/>
    <w:rsid w:val="006E16FD"/>
    <w:rsid w:val="006E4C38"/>
    <w:rsid w:val="006E4F14"/>
    <w:rsid w:val="006F228E"/>
    <w:rsid w:val="006F3EFD"/>
    <w:rsid w:val="007033D1"/>
    <w:rsid w:val="007139B2"/>
    <w:rsid w:val="00715ED9"/>
    <w:rsid w:val="00722B21"/>
    <w:rsid w:val="00723851"/>
    <w:rsid w:val="00731BA4"/>
    <w:rsid w:val="007623EF"/>
    <w:rsid w:val="00767F81"/>
    <w:rsid w:val="00771D73"/>
    <w:rsid w:val="00777805"/>
    <w:rsid w:val="00793B73"/>
    <w:rsid w:val="007A52FA"/>
    <w:rsid w:val="007A7086"/>
    <w:rsid w:val="007B24C6"/>
    <w:rsid w:val="007B715A"/>
    <w:rsid w:val="007C10E4"/>
    <w:rsid w:val="00817B6B"/>
    <w:rsid w:val="008258C3"/>
    <w:rsid w:val="00826FFB"/>
    <w:rsid w:val="00832BF6"/>
    <w:rsid w:val="008460C5"/>
    <w:rsid w:val="00854CF0"/>
    <w:rsid w:val="0085681F"/>
    <w:rsid w:val="00864378"/>
    <w:rsid w:val="00866DF3"/>
    <w:rsid w:val="008675A7"/>
    <w:rsid w:val="00872603"/>
    <w:rsid w:val="00873D4F"/>
    <w:rsid w:val="00875206"/>
    <w:rsid w:val="00876B43"/>
    <w:rsid w:val="00887E13"/>
    <w:rsid w:val="0089528D"/>
    <w:rsid w:val="008A21B4"/>
    <w:rsid w:val="008A7FBC"/>
    <w:rsid w:val="008E3253"/>
    <w:rsid w:val="008E64C7"/>
    <w:rsid w:val="009110C8"/>
    <w:rsid w:val="0091233F"/>
    <w:rsid w:val="009130F4"/>
    <w:rsid w:val="00924EEF"/>
    <w:rsid w:val="0093325B"/>
    <w:rsid w:val="00934D08"/>
    <w:rsid w:val="00936D2B"/>
    <w:rsid w:val="009412EC"/>
    <w:rsid w:val="00941828"/>
    <w:rsid w:val="00951D87"/>
    <w:rsid w:val="00955F45"/>
    <w:rsid w:val="00971037"/>
    <w:rsid w:val="0098407C"/>
    <w:rsid w:val="009B6757"/>
    <w:rsid w:val="009C14F2"/>
    <w:rsid w:val="00A04810"/>
    <w:rsid w:val="00A04938"/>
    <w:rsid w:val="00A0512A"/>
    <w:rsid w:val="00A17078"/>
    <w:rsid w:val="00A30717"/>
    <w:rsid w:val="00A36E45"/>
    <w:rsid w:val="00A37BA8"/>
    <w:rsid w:val="00A4092A"/>
    <w:rsid w:val="00A45631"/>
    <w:rsid w:val="00A54381"/>
    <w:rsid w:val="00A72A6D"/>
    <w:rsid w:val="00A77718"/>
    <w:rsid w:val="00A86957"/>
    <w:rsid w:val="00A96117"/>
    <w:rsid w:val="00AA6080"/>
    <w:rsid w:val="00AB0333"/>
    <w:rsid w:val="00AF7787"/>
    <w:rsid w:val="00AF7D28"/>
    <w:rsid w:val="00B065E9"/>
    <w:rsid w:val="00B11817"/>
    <w:rsid w:val="00B21D07"/>
    <w:rsid w:val="00B37974"/>
    <w:rsid w:val="00B51873"/>
    <w:rsid w:val="00B761A5"/>
    <w:rsid w:val="00B8020E"/>
    <w:rsid w:val="00B80299"/>
    <w:rsid w:val="00BA7DAA"/>
    <w:rsid w:val="00BC3520"/>
    <w:rsid w:val="00BD111E"/>
    <w:rsid w:val="00BE3ACF"/>
    <w:rsid w:val="00BF5C33"/>
    <w:rsid w:val="00C072FB"/>
    <w:rsid w:val="00C15616"/>
    <w:rsid w:val="00C20D43"/>
    <w:rsid w:val="00C34820"/>
    <w:rsid w:val="00C447ED"/>
    <w:rsid w:val="00C56097"/>
    <w:rsid w:val="00C57CCD"/>
    <w:rsid w:val="00C61BA1"/>
    <w:rsid w:val="00C74D50"/>
    <w:rsid w:val="00C80483"/>
    <w:rsid w:val="00C8060B"/>
    <w:rsid w:val="00C903C9"/>
    <w:rsid w:val="00C9132F"/>
    <w:rsid w:val="00C914C3"/>
    <w:rsid w:val="00C938B2"/>
    <w:rsid w:val="00CB2960"/>
    <w:rsid w:val="00CB41B9"/>
    <w:rsid w:val="00CB79E3"/>
    <w:rsid w:val="00CD48D3"/>
    <w:rsid w:val="00CE2E95"/>
    <w:rsid w:val="00CF3C71"/>
    <w:rsid w:val="00CF548B"/>
    <w:rsid w:val="00D01031"/>
    <w:rsid w:val="00D147D3"/>
    <w:rsid w:val="00D23063"/>
    <w:rsid w:val="00D242EF"/>
    <w:rsid w:val="00D27053"/>
    <w:rsid w:val="00D34792"/>
    <w:rsid w:val="00D360D3"/>
    <w:rsid w:val="00D36A24"/>
    <w:rsid w:val="00D37D87"/>
    <w:rsid w:val="00D40EC4"/>
    <w:rsid w:val="00D42094"/>
    <w:rsid w:val="00D43BE3"/>
    <w:rsid w:val="00D5239F"/>
    <w:rsid w:val="00D61162"/>
    <w:rsid w:val="00D61296"/>
    <w:rsid w:val="00D65E54"/>
    <w:rsid w:val="00DB2FCA"/>
    <w:rsid w:val="00DC4EAE"/>
    <w:rsid w:val="00DC6B4F"/>
    <w:rsid w:val="00DF5DA0"/>
    <w:rsid w:val="00E00DC6"/>
    <w:rsid w:val="00E011FF"/>
    <w:rsid w:val="00E20C61"/>
    <w:rsid w:val="00E26D2F"/>
    <w:rsid w:val="00E33E39"/>
    <w:rsid w:val="00E44625"/>
    <w:rsid w:val="00E46845"/>
    <w:rsid w:val="00E54BC6"/>
    <w:rsid w:val="00E571DE"/>
    <w:rsid w:val="00EA3401"/>
    <w:rsid w:val="00EA36D1"/>
    <w:rsid w:val="00EC0666"/>
    <w:rsid w:val="00ED2440"/>
    <w:rsid w:val="00EE03EE"/>
    <w:rsid w:val="00EF42B3"/>
    <w:rsid w:val="00F335CB"/>
    <w:rsid w:val="00F612D5"/>
    <w:rsid w:val="00F71885"/>
    <w:rsid w:val="00F85056"/>
    <w:rsid w:val="00F934A1"/>
    <w:rsid w:val="00F94BE6"/>
    <w:rsid w:val="00FA59E0"/>
    <w:rsid w:val="00FD049E"/>
    <w:rsid w:val="00FD0E17"/>
    <w:rsid w:val="00FE247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7E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7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4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7ED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7033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33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33D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33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33D1"/>
    <w:rPr>
      <w:rFonts w:eastAsiaTheme="minorEastAsia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238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E571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7E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7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4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7ED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7033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33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33D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33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33D1"/>
    <w:rPr>
      <w:rFonts w:eastAsiaTheme="minorEastAsia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238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E571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B3A25D994A22868CBABEF767811BB1BA4E68F66C725800AC9FBC3930851AF95A576AEBAD07052F0A9D0EA8EA85EB8463137ED9EC7E45CBF7F93DY5n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8211-43B7-4E3A-9304-E401A323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Тельнов Александр Игоревич</dc:creator>
  <cp:lastModifiedBy>Мерко Елизавета Петровна</cp:lastModifiedBy>
  <cp:revision>34</cp:revision>
  <cp:lastPrinted>2022-09-22T12:42:00Z</cp:lastPrinted>
  <dcterms:created xsi:type="dcterms:W3CDTF">2022-06-29T11:33:00Z</dcterms:created>
  <dcterms:modified xsi:type="dcterms:W3CDTF">2022-09-23T07:30:00Z</dcterms:modified>
</cp:coreProperties>
</file>