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Соглашение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субсидии </w:t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некоммерческ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реализацию социально значимого проекта в </w:t>
      </w:r>
      <w:r w:rsidR="00CB41B9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163353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- 2023</w:t>
      </w:r>
      <w:r w:rsidR="00CB41B9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  <w:r w:rsidR="00163353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ах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0D43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г. Белгород</w:t>
      </w:r>
    </w:p>
    <w:p w:rsidR="00C20D43" w:rsidRPr="00CE2E95" w:rsidRDefault="00C20D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«___» ___________20__ г.                                                                                 № ___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938" w:rsidRPr="00CE2E95" w:rsidRDefault="00A04938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323BFB" w:rsidP="0041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2E95">
        <w:rPr>
          <w:rFonts w:ascii="Times New Roman" w:hAnsi="Times New Roman"/>
          <w:sz w:val="26"/>
          <w:szCs w:val="26"/>
        </w:rPr>
        <w:t>Министерство общественных коммуникаций</w:t>
      </w:r>
      <w:r w:rsidR="00C447ED" w:rsidRPr="00CE2E95">
        <w:rPr>
          <w:rFonts w:ascii="Times New Roman" w:hAnsi="Times New Roman"/>
          <w:sz w:val="26"/>
          <w:szCs w:val="26"/>
        </w:rPr>
        <w:t xml:space="preserve"> Белгородской области (далее – </w:t>
      </w:r>
      <w:r w:rsidRPr="00CE2E95">
        <w:rPr>
          <w:rFonts w:ascii="Times New Roman" w:hAnsi="Times New Roman"/>
          <w:sz w:val="26"/>
          <w:szCs w:val="26"/>
        </w:rPr>
        <w:t>Министерство</w:t>
      </w:r>
      <w:r w:rsidR="00C447ED" w:rsidRPr="00CE2E95">
        <w:rPr>
          <w:rFonts w:ascii="Times New Roman" w:hAnsi="Times New Roman"/>
          <w:sz w:val="26"/>
          <w:szCs w:val="26"/>
        </w:rPr>
        <w:t xml:space="preserve">), которому как получателю средств областного бюджета доведены лимиты бюджетных обязательств на предоставление субсидии в соответствии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="00887E13">
        <w:rPr>
          <w:rFonts w:ascii="Times New Roman" w:hAnsi="Times New Roman"/>
          <w:sz w:val="26"/>
          <w:szCs w:val="26"/>
        </w:rPr>
        <w:t>со статьей</w:t>
      </w:r>
      <w:r w:rsidR="00C447ED" w:rsidRPr="00CE2E95">
        <w:rPr>
          <w:rFonts w:ascii="Times New Roman" w:hAnsi="Times New Roman"/>
          <w:sz w:val="26"/>
          <w:szCs w:val="26"/>
        </w:rPr>
        <w:t xml:space="preserve"> 78.1 Бюджетного кодекса Российской Федерации, именуемый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="00C447ED" w:rsidRPr="00CE2E95">
        <w:rPr>
          <w:rFonts w:ascii="Times New Roman" w:hAnsi="Times New Roman"/>
          <w:sz w:val="26"/>
          <w:szCs w:val="26"/>
        </w:rPr>
        <w:t xml:space="preserve">в дальнейшем </w:t>
      </w:r>
      <w:r w:rsidR="00C9132F" w:rsidRPr="00CE2E95">
        <w:rPr>
          <w:rFonts w:ascii="Times New Roman" w:hAnsi="Times New Roman"/>
          <w:sz w:val="26"/>
          <w:szCs w:val="26"/>
        </w:rPr>
        <w:t>«</w:t>
      </w:r>
      <w:r w:rsidRPr="00CE2E95">
        <w:rPr>
          <w:rFonts w:ascii="Times New Roman" w:hAnsi="Times New Roman"/>
          <w:sz w:val="26"/>
          <w:szCs w:val="26"/>
        </w:rPr>
        <w:t>Министерство</w:t>
      </w:r>
      <w:r w:rsidR="00C9132F" w:rsidRPr="00CE2E95">
        <w:rPr>
          <w:rFonts w:ascii="Times New Roman" w:hAnsi="Times New Roman"/>
          <w:sz w:val="26"/>
          <w:szCs w:val="26"/>
        </w:rPr>
        <w:t>»</w:t>
      </w:r>
      <w:r w:rsidR="00864378" w:rsidRPr="00CE2E95">
        <w:rPr>
          <w:rFonts w:ascii="Times New Roman" w:hAnsi="Times New Roman"/>
          <w:sz w:val="26"/>
          <w:szCs w:val="26"/>
        </w:rPr>
        <w:t>,</w:t>
      </w:r>
      <w:r w:rsidR="00C447ED" w:rsidRPr="00CE2E95">
        <w:rPr>
          <w:rFonts w:ascii="Times New Roman" w:hAnsi="Times New Roman"/>
          <w:sz w:val="26"/>
          <w:szCs w:val="26"/>
        </w:rPr>
        <w:t xml:space="preserve"> в лице </w:t>
      </w:r>
      <w:r w:rsidR="00854CF0" w:rsidRPr="00CE2E95">
        <w:rPr>
          <w:rFonts w:ascii="Times New Roman" w:hAnsi="Times New Roman"/>
          <w:sz w:val="26"/>
          <w:szCs w:val="26"/>
        </w:rPr>
        <w:t xml:space="preserve">заместителя </w:t>
      </w:r>
      <w:r w:rsidRPr="00CE2E95">
        <w:rPr>
          <w:rFonts w:ascii="Times New Roman" w:hAnsi="Times New Roman"/>
          <w:sz w:val="26"/>
          <w:szCs w:val="26"/>
        </w:rPr>
        <w:t>мини</w:t>
      </w:r>
      <w:r w:rsidR="007139B2" w:rsidRPr="00CE2E95">
        <w:rPr>
          <w:rFonts w:ascii="Times New Roman" w:hAnsi="Times New Roman"/>
          <w:sz w:val="26"/>
          <w:szCs w:val="26"/>
        </w:rPr>
        <w:t xml:space="preserve">стра общественных коммуникаций </w:t>
      </w:r>
      <w:r w:rsidRPr="00CE2E95">
        <w:rPr>
          <w:rFonts w:ascii="Times New Roman" w:hAnsi="Times New Roman"/>
          <w:sz w:val="26"/>
          <w:szCs w:val="26"/>
        </w:rPr>
        <w:t xml:space="preserve">Белгородской области </w:t>
      </w:r>
      <w:proofErr w:type="spellStart"/>
      <w:r w:rsidR="006E4F14" w:rsidRPr="00CE2E95">
        <w:rPr>
          <w:rFonts w:ascii="Times New Roman" w:hAnsi="Times New Roman"/>
          <w:sz w:val="26"/>
          <w:szCs w:val="26"/>
        </w:rPr>
        <w:t>Адаевой</w:t>
      </w:r>
      <w:proofErr w:type="spellEnd"/>
      <w:r w:rsidR="006E4F14" w:rsidRPr="00CE2E95">
        <w:rPr>
          <w:rFonts w:ascii="Times New Roman" w:hAnsi="Times New Roman"/>
          <w:sz w:val="26"/>
          <w:szCs w:val="26"/>
        </w:rPr>
        <w:t xml:space="preserve"> Натальи Ивановны</w:t>
      </w:r>
      <w:r w:rsidR="00C447ED" w:rsidRPr="00CE2E95">
        <w:rPr>
          <w:rFonts w:ascii="Times New Roman" w:hAnsi="Times New Roman"/>
          <w:sz w:val="26"/>
          <w:szCs w:val="26"/>
        </w:rPr>
        <w:t>, действующе</w:t>
      </w:r>
      <w:r w:rsidR="000B4CD5" w:rsidRPr="00CE2E95">
        <w:rPr>
          <w:rFonts w:ascii="Times New Roman" w:hAnsi="Times New Roman"/>
          <w:sz w:val="26"/>
          <w:szCs w:val="26"/>
        </w:rPr>
        <w:t>го</w:t>
      </w:r>
      <w:r w:rsidR="00C447ED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B8020E" w:rsidRPr="00CE2E95">
        <w:rPr>
          <w:rFonts w:ascii="Times New Roman" w:hAnsi="Times New Roman"/>
          <w:sz w:val="26"/>
          <w:szCs w:val="26"/>
        </w:rPr>
        <w:t xml:space="preserve">приказа министерства общественных коммуникаций Белгородской области от </w:t>
      </w:r>
      <w:r w:rsidR="006E4F14" w:rsidRPr="00CE2E95">
        <w:rPr>
          <w:rFonts w:ascii="Times New Roman" w:hAnsi="Times New Roman"/>
          <w:sz w:val="26"/>
          <w:szCs w:val="26"/>
        </w:rPr>
        <w:t>23 мая</w:t>
      </w:r>
      <w:r w:rsidR="00B8020E" w:rsidRPr="00CE2E95">
        <w:rPr>
          <w:rFonts w:ascii="Times New Roman" w:hAnsi="Times New Roman"/>
          <w:sz w:val="26"/>
          <w:szCs w:val="26"/>
        </w:rPr>
        <w:t xml:space="preserve"> 2022 года № </w:t>
      </w:r>
      <w:r w:rsidR="006E4F14" w:rsidRPr="00CE2E95">
        <w:rPr>
          <w:rFonts w:ascii="Times New Roman" w:hAnsi="Times New Roman"/>
          <w:sz w:val="26"/>
          <w:szCs w:val="26"/>
        </w:rPr>
        <w:t>130</w:t>
      </w:r>
      <w:r w:rsidR="00B8020E" w:rsidRPr="00CE2E95">
        <w:rPr>
          <w:rFonts w:ascii="Times New Roman" w:hAnsi="Times New Roman"/>
          <w:sz w:val="26"/>
          <w:szCs w:val="26"/>
        </w:rPr>
        <w:t xml:space="preserve"> «О</w:t>
      </w:r>
      <w:proofErr w:type="gramEnd"/>
      <w:r w:rsidR="00B8020E" w:rsidRPr="00CE2E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8020E" w:rsidRPr="00CE2E95">
        <w:rPr>
          <w:rFonts w:ascii="Times New Roman" w:hAnsi="Times New Roman"/>
          <w:sz w:val="26"/>
          <w:szCs w:val="26"/>
        </w:rPr>
        <w:t>наделении правом подписи»</w:t>
      </w:r>
      <w:r w:rsidR="00864378" w:rsidRPr="00CE2E95">
        <w:rPr>
          <w:rFonts w:ascii="Times New Roman" w:hAnsi="Times New Roman"/>
          <w:sz w:val="26"/>
          <w:szCs w:val="26"/>
        </w:rPr>
        <w:t>,</w:t>
      </w:r>
      <w:r w:rsidR="00C447ED" w:rsidRPr="00CE2E95">
        <w:rPr>
          <w:rFonts w:ascii="Times New Roman" w:hAnsi="Times New Roman"/>
          <w:sz w:val="26"/>
          <w:szCs w:val="26"/>
        </w:rPr>
        <w:t xml:space="preserve"> с одной стороны, и</w:t>
      </w:r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r w:rsidR="00437F52" w:rsidRPr="00CE2E95">
        <w:rPr>
          <w:rFonts w:ascii="Times New Roman" w:hAnsi="Times New Roman"/>
          <w:sz w:val="26"/>
          <w:szCs w:val="26"/>
        </w:rPr>
        <w:t>_________________________</w:t>
      </w:r>
      <w:r w:rsidR="006F3EFD" w:rsidRPr="00CE2E95">
        <w:rPr>
          <w:rFonts w:ascii="Times New Roman" w:hAnsi="Times New Roman"/>
          <w:sz w:val="26"/>
          <w:szCs w:val="26"/>
        </w:rPr>
        <w:t xml:space="preserve"> (далее – Получатель), в лице</w:t>
      </w:r>
      <w:r w:rsidR="00437F52" w:rsidRPr="00CE2E95">
        <w:rPr>
          <w:rFonts w:ascii="Times New Roman" w:hAnsi="Times New Roman"/>
          <w:sz w:val="26"/>
          <w:szCs w:val="26"/>
        </w:rPr>
        <w:t>____</w:t>
      </w:r>
      <w:r w:rsidR="006F3EFD" w:rsidRPr="00CE2E95">
        <w:rPr>
          <w:rFonts w:ascii="Times New Roman" w:hAnsi="Times New Roman"/>
          <w:sz w:val="26"/>
          <w:szCs w:val="26"/>
        </w:rPr>
        <w:t>__________________</w:t>
      </w:r>
      <w:r w:rsidR="00817B6B" w:rsidRPr="00CE2E95">
        <w:rPr>
          <w:rFonts w:ascii="Times New Roman" w:hAnsi="Times New Roman"/>
          <w:sz w:val="26"/>
          <w:szCs w:val="26"/>
        </w:rPr>
        <w:t>, дей</w:t>
      </w:r>
      <w:r w:rsidR="00C447ED" w:rsidRPr="00CE2E95">
        <w:rPr>
          <w:rFonts w:ascii="Times New Roman" w:hAnsi="Times New Roman"/>
          <w:sz w:val="26"/>
          <w:szCs w:val="26"/>
        </w:rPr>
        <w:t>ст</w:t>
      </w:r>
      <w:r w:rsidR="001E7171" w:rsidRPr="00CE2E95">
        <w:rPr>
          <w:rFonts w:ascii="Times New Roman" w:hAnsi="Times New Roman"/>
          <w:sz w:val="26"/>
          <w:szCs w:val="26"/>
        </w:rPr>
        <w:t>вующе</w:t>
      </w:r>
      <w:r w:rsidR="005A1C1C" w:rsidRPr="00CE2E95">
        <w:rPr>
          <w:rFonts w:ascii="Times New Roman" w:hAnsi="Times New Roman"/>
          <w:sz w:val="26"/>
          <w:szCs w:val="26"/>
        </w:rPr>
        <w:t>го</w:t>
      </w:r>
      <w:r w:rsidR="00C447ED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6F3EFD" w:rsidRPr="00CE2E95">
        <w:rPr>
          <w:rFonts w:ascii="Times New Roman" w:hAnsi="Times New Roman"/>
          <w:sz w:val="26"/>
          <w:szCs w:val="26"/>
        </w:rPr>
        <w:t>_____________</w:t>
      </w:r>
      <w:r w:rsidR="00C447ED" w:rsidRPr="00CE2E95">
        <w:rPr>
          <w:rFonts w:ascii="Times New Roman" w:hAnsi="Times New Roman"/>
          <w:sz w:val="26"/>
          <w:szCs w:val="26"/>
        </w:rPr>
        <w:t xml:space="preserve">, с другой  стороны,  далее </w:t>
      </w:r>
      <w:r w:rsidR="006F3EFD" w:rsidRPr="00CE2E95">
        <w:rPr>
          <w:rFonts w:ascii="Times New Roman" w:hAnsi="Times New Roman"/>
          <w:sz w:val="26"/>
          <w:szCs w:val="26"/>
        </w:rPr>
        <w:t xml:space="preserve">совместно </w:t>
      </w:r>
      <w:r w:rsidR="00C447ED" w:rsidRPr="00CE2E95">
        <w:rPr>
          <w:rFonts w:ascii="Times New Roman" w:hAnsi="Times New Roman"/>
          <w:sz w:val="26"/>
          <w:szCs w:val="26"/>
        </w:rPr>
        <w:t>именуемые «Стороны», в соответствии с Бюджетным кодексом Российской Федерации, Порядком предоставления субсидий из бюджета Белгородской области некоммерческим организациям на реализацию социально значимых проектов, утвержденным постановлением Правитель</w:t>
      </w:r>
      <w:r w:rsidR="00864378" w:rsidRPr="00CE2E95">
        <w:rPr>
          <w:rFonts w:ascii="Times New Roman" w:hAnsi="Times New Roman"/>
          <w:sz w:val="26"/>
          <w:szCs w:val="26"/>
        </w:rPr>
        <w:t>ства Белгородской области от 28</w:t>
      </w:r>
      <w:r w:rsidR="00C447ED" w:rsidRPr="00CE2E95">
        <w:rPr>
          <w:rFonts w:ascii="Times New Roman" w:hAnsi="Times New Roman"/>
          <w:sz w:val="26"/>
          <w:szCs w:val="26"/>
        </w:rPr>
        <w:t xml:space="preserve"> мая </w:t>
      </w:r>
      <w:r w:rsidR="006F3EFD" w:rsidRPr="00CE2E95">
        <w:rPr>
          <w:rFonts w:ascii="Times New Roman" w:hAnsi="Times New Roman"/>
          <w:sz w:val="26"/>
          <w:szCs w:val="26"/>
        </w:rPr>
        <w:br/>
      </w:r>
      <w:r w:rsidR="00C447ED" w:rsidRPr="00CE2E95">
        <w:rPr>
          <w:rFonts w:ascii="Times New Roman" w:hAnsi="Times New Roman"/>
          <w:sz w:val="26"/>
          <w:szCs w:val="26"/>
        </w:rPr>
        <w:t xml:space="preserve">2018 года № 193-пп </w:t>
      </w:r>
      <w:r w:rsidR="000B4CD5" w:rsidRPr="00CE2E95">
        <w:rPr>
          <w:rFonts w:ascii="Times New Roman" w:hAnsi="Times New Roman"/>
          <w:sz w:val="26"/>
          <w:szCs w:val="26"/>
        </w:rPr>
        <w:t>«</w:t>
      </w:r>
      <w:r w:rsidR="001B30EF" w:rsidRPr="00CE2E95">
        <w:rPr>
          <w:rFonts w:ascii="Times New Roman" w:hAnsi="Times New Roman"/>
          <w:sz w:val="26"/>
          <w:szCs w:val="26"/>
        </w:rPr>
        <w:t>Об утверждении Порядка предоставления субсидий из бюджета</w:t>
      </w:r>
      <w:proofErr w:type="gramEnd"/>
      <w:r w:rsidR="001B30EF" w:rsidRPr="00CE2E95">
        <w:rPr>
          <w:rFonts w:ascii="Times New Roman" w:hAnsi="Times New Roman"/>
          <w:sz w:val="26"/>
          <w:szCs w:val="26"/>
        </w:rPr>
        <w:t xml:space="preserve"> Белгородской области некоммерческим организациям</w:t>
      </w:r>
      <w:r w:rsidR="006F3EFD" w:rsidRPr="00CE2E95">
        <w:rPr>
          <w:rFonts w:ascii="Times New Roman" w:hAnsi="Times New Roman"/>
          <w:sz w:val="26"/>
          <w:szCs w:val="26"/>
        </w:rPr>
        <w:t xml:space="preserve"> </w:t>
      </w:r>
      <w:r w:rsidR="001B30EF" w:rsidRPr="00CE2E95">
        <w:rPr>
          <w:rFonts w:ascii="Times New Roman" w:hAnsi="Times New Roman"/>
          <w:sz w:val="26"/>
          <w:szCs w:val="26"/>
        </w:rPr>
        <w:t>на реализацию социально значимых проектов</w:t>
      </w:r>
      <w:r w:rsidR="000B4CD5" w:rsidRPr="00CE2E95">
        <w:rPr>
          <w:rFonts w:ascii="Times New Roman" w:hAnsi="Times New Roman"/>
          <w:sz w:val="26"/>
          <w:szCs w:val="26"/>
        </w:rPr>
        <w:t xml:space="preserve">» </w:t>
      </w:r>
      <w:r w:rsidR="00C447ED" w:rsidRPr="00CE2E95">
        <w:rPr>
          <w:rFonts w:ascii="Times New Roman" w:hAnsi="Times New Roman"/>
          <w:sz w:val="26"/>
          <w:szCs w:val="26"/>
        </w:rPr>
        <w:t>(далее – Порядок предоставления субсидии), заключили настоящее соглашение о нижеследующем.</w:t>
      </w:r>
    </w:p>
    <w:p w:rsidR="00461CC4" w:rsidRPr="00CE2E95" w:rsidRDefault="00461CC4" w:rsidP="004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7ED" w:rsidRPr="00CE2E95" w:rsidRDefault="00C447ED" w:rsidP="00461C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Предмет Соглашения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BA1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предоставление Получателю </w:t>
      </w:r>
      <w:r w:rsidR="00CB41B9" w:rsidRPr="00CE2E95">
        <w:rPr>
          <w:rFonts w:ascii="Times New Roman" w:hAnsi="Times New Roman" w:cs="Times New Roman"/>
          <w:sz w:val="26"/>
          <w:szCs w:val="26"/>
        </w:rPr>
        <w:t>в 2022 год</w:t>
      </w:r>
      <w:r w:rsidR="003C4541" w:rsidRPr="00CE2E95">
        <w:rPr>
          <w:rFonts w:ascii="Times New Roman" w:hAnsi="Times New Roman" w:cs="Times New Roman"/>
          <w:sz w:val="26"/>
          <w:szCs w:val="26"/>
        </w:rPr>
        <w:t>у</w:t>
      </w:r>
      <w:r w:rsidR="00CB41B9" w:rsidRPr="00CE2E95">
        <w:rPr>
          <w:rFonts w:ascii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реализацию социально значимого проекта </w:t>
      </w:r>
      <w:r w:rsidR="006F3EFD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CE2E95">
        <w:rPr>
          <w:rFonts w:ascii="Times New Roman" w:hAnsi="Times New Roman" w:cs="Times New Roman"/>
          <w:sz w:val="26"/>
          <w:szCs w:val="26"/>
        </w:rPr>
        <w:t>по одному из приоритетн</w:t>
      </w:r>
      <w:r w:rsidR="00C9132F" w:rsidRPr="00CE2E95">
        <w:rPr>
          <w:rFonts w:ascii="Times New Roman" w:hAnsi="Times New Roman" w:cs="Times New Roman"/>
          <w:sz w:val="26"/>
          <w:szCs w:val="26"/>
        </w:rPr>
        <w:t>ых направлений, установленн</w:t>
      </w:r>
      <w:r w:rsidR="006F3EFD" w:rsidRPr="00CE2E95">
        <w:rPr>
          <w:rFonts w:ascii="Times New Roman" w:hAnsi="Times New Roman" w:cs="Times New Roman"/>
          <w:sz w:val="26"/>
          <w:szCs w:val="26"/>
        </w:rPr>
        <w:t>ых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 в</w:t>
      </w:r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="00C9132F" w:rsidRPr="00CE2E9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1.6 раздела I</w:t>
        </w:r>
      </w:hyperlink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E2E95"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C61BA1" w:rsidRPr="00CE2E95">
        <w:rPr>
          <w:rFonts w:ascii="Times New Roman" w:eastAsia="Times New Roman" w:hAnsi="Times New Roman" w:cs="Times New Roman"/>
          <w:sz w:val="26"/>
          <w:szCs w:val="26"/>
        </w:rPr>
        <w:t>– Субсидия)</w:t>
      </w:r>
      <w:r w:rsidR="006F3EFD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1BA1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C61BA1" w:rsidRPr="00CE2E95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6F3EFD" w:rsidRPr="00CE2E95">
        <w:rPr>
          <w:rFonts w:ascii="Times New Roman" w:hAnsi="Times New Roman" w:cs="Times New Roman"/>
          <w:sz w:val="26"/>
          <w:szCs w:val="26"/>
        </w:rPr>
        <w:t xml:space="preserve">в 2022 -2023 годах </w:t>
      </w:r>
      <w:r w:rsidR="00C61BA1" w:rsidRPr="00CE2E95">
        <w:rPr>
          <w:rFonts w:ascii="Times New Roman" w:hAnsi="Times New Roman" w:cs="Times New Roman"/>
          <w:sz w:val="26"/>
          <w:szCs w:val="26"/>
        </w:rPr>
        <w:t>следующего проекта</w:t>
      </w:r>
      <w:r w:rsidR="00C20D43" w:rsidRPr="00CE2E95">
        <w:rPr>
          <w:rFonts w:ascii="Times New Roman" w:hAnsi="Times New Roman" w:cs="Times New Roman"/>
          <w:sz w:val="26"/>
          <w:szCs w:val="26"/>
        </w:rPr>
        <w:t xml:space="preserve"> </w:t>
      </w:r>
      <w:r w:rsidR="00437F52" w:rsidRPr="00CE2E95">
        <w:rPr>
          <w:rFonts w:ascii="Times New Roman" w:hAnsi="Times New Roman" w:cs="Times New Roman"/>
          <w:sz w:val="26"/>
          <w:szCs w:val="26"/>
        </w:rPr>
        <w:t>«_______________»</w:t>
      </w:r>
      <w:r w:rsidR="00C20D43" w:rsidRPr="00CE2E95">
        <w:rPr>
          <w:rFonts w:ascii="Times New Roman" w:hAnsi="Times New Roman" w:cs="Times New Roman"/>
          <w:sz w:val="26"/>
          <w:szCs w:val="26"/>
        </w:rPr>
        <w:t>.</w:t>
      </w:r>
    </w:p>
    <w:p w:rsidR="00A04938" w:rsidRPr="00CE2E95" w:rsidRDefault="00A04938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Финансовое обеспечение предоставления Субсидии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6F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2.1. Субсидия предоставляется в соответствии с лимитами бюджетных обязательств, доведенными </w:t>
      </w:r>
      <w:r w:rsidR="003C4541" w:rsidRPr="00CE2E95">
        <w:rPr>
          <w:rFonts w:ascii="Times New Roman" w:hAnsi="Times New Roman"/>
          <w:sz w:val="26"/>
          <w:szCs w:val="26"/>
        </w:rPr>
        <w:t>Министерству</w:t>
      </w:r>
      <w:r w:rsidRPr="00CE2E95">
        <w:rPr>
          <w:rFonts w:ascii="Times New Roman" w:hAnsi="Times New Roman"/>
          <w:sz w:val="26"/>
          <w:szCs w:val="26"/>
        </w:rPr>
        <w:t xml:space="preserve"> как получателю средств областного бюджета, по код</w:t>
      </w:r>
      <w:r w:rsidR="004115B1" w:rsidRPr="00CE2E95">
        <w:rPr>
          <w:rFonts w:ascii="Times New Roman" w:hAnsi="Times New Roman"/>
          <w:sz w:val="26"/>
          <w:szCs w:val="26"/>
        </w:rPr>
        <w:t>у</w:t>
      </w:r>
      <w:r w:rsidRPr="00CE2E95">
        <w:rPr>
          <w:rFonts w:ascii="Times New Roman" w:hAnsi="Times New Roman"/>
          <w:sz w:val="26"/>
          <w:szCs w:val="26"/>
        </w:rPr>
        <w:t xml:space="preserve"> классификации расходов бюджетов Российской Федерации (далее – коды БК) на цель, указанную в </w:t>
      </w:r>
      <w:r w:rsidR="00603D85" w:rsidRPr="00CE2E95">
        <w:rPr>
          <w:rFonts w:ascii="Times New Roman" w:hAnsi="Times New Roman"/>
          <w:sz w:val="26"/>
          <w:szCs w:val="26"/>
        </w:rPr>
        <w:t>разделе</w:t>
      </w:r>
      <w:r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  <w:lang w:val="en-US"/>
        </w:rPr>
        <w:t>I</w:t>
      </w:r>
      <w:r w:rsidRPr="00CE2E95">
        <w:rPr>
          <w:rFonts w:ascii="Times New Roman" w:hAnsi="Times New Roman"/>
          <w:sz w:val="26"/>
          <w:szCs w:val="26"/>
        </w:rPr>
        <w:t xml:space="preserve"> настоящего Соглашения,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в </w:t>
      </w:r>
      <w:r w:rsidR="00603D85" w:rsidRPr="00CE2E95">
        <w:rPr>
          <w:rFonts w:ascii="Times New Roman" w:hAnsi="Times New Roman"/>
          <w:sz w:val="26"/>
          <w:szCs w:val="26"/>
        </w:rPr>
        <w:t xml:space="preserve">следующем </w:t>
      </w:r>
      <w:r w:rsidRPr="00CE2E95">
        <w:rPr>
          <w:rFonts w:ascii="Times New Roman" w:hAnsi="Times New Roman"/>
          <w:sz w:val="26"/>
          <w:szCs w:val="26"/>
        </w:rPr>
        <w:t>размере</w:t>
      </w:r>
      <w:proofErr w:type="gramStart"/>
      <w:r w:rsidR="009C14F2" w:rsidRPr="00CE2E95">
        <w:rPr>
          <w:rFonts w:ascii="Times New Roman" w:hAnsi="Times New Roman"/>
          <w:sz w:val="26"/>
          <w:szCs w:val="26"/>
        </w:rPr>
        <w:t xml:space="preserve">: </w:t>
      </w:r>
      <w:r w:rsidR="00437F52" w:rsidRPr="00CE2E95">
        <w:rPr>
          <w:rFonts w:ascii="Times New Roman" w:hAnsi="Times New Roman"/>
          <w:sz w:val="26"/>
          <w:szCs w:val="26"/>
        </w:rPr>
        <w:t>__________</w:t>
      </w:r>
      <w:r w:rsidR="00971037" w:rsidRPr="00CE2E95">
        <w:rPr>
          <w:rFonts w:ascii="Times New Roman" w:hAnsi="Times New Roman"/>
          <w:sz w:val="26"/>
          <w:szCs w:val="26"/>
        </w:rPr>
        <w:t xml:space="preserve"> </w:t>
      </w:r>
      <w:r w:rsidR="006E4C38" w:rsidRPr="00CE2E95">
        <w:rPr>
          <w:rFonts w:ascii="Times New Roman" w:hAnsi="Times New Roman"/>
          <w:sz w:val="26"/>
          <w:szCs w:val="26"/>
        </w:rPr>
        <w:t>(</w:t>
      </w:r>
      <w:r w:rsidR="00437F52" w:rsidRPr="00CE2E95">
        <w:rPr>
          <w:rFonts w:ascii="Times New Roman" w:hAnsi="Times New Roman"/>
          <w:sz w:val="26"/>
          <w:szCs w:val="26"/>
        </w:rPr>
        <w:t>__________</w:t>
      </w:r>
      <w:r w:rsidR="006E4C38" w:rsidRPr="00CE2E95">
        <w:rPr>
          <w:rFonts w:ascii="Times New Roman" w:hAnsi="Times New Roman"/>
          <w:sz w:val="26"/>
          <w:szCs w:val="26"/>
        </w:rPr>
        <w:t>)</w:t>
      </w:r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8A21B4" w:rsidRPr="00CE2E95">
        <w:rPr>
          <w:rFonts w:ascii="Times New Roman" w:hAnsi="Times New Roman"/>
          <w:sz w:val="26"/>
          <w:szCs w:val="26"/>
        </w:rPr>
        <w:t>рублей</w:t>
      </w:r>
      <w:r w:rsidR="004A6B53" w:rsidRPr="00CE2E95">
        <w:rPr>
          <w:rFonts w:ascii="Times New Roman" w:hAnsi="Times New Roman"/>
          <w:sz w:val="26"/>
          <w:szCs w:val="26"/>
        </w:rPr>
        <w:t xml:space="preserve"> </w:t>
      </w:r>
      <w:r w:rsidR="00971037" w:rsidRPr="00CE2E95">
        <w:rPr>
          <w:rFonts w:ascii="Times New Roman" w:hAnsi="Times New Roman"/>
          <w:sz w:val="26"/>
          <w:szCs w:val="26"/>
        </w:rPr>
        <w:t xml:space="preserve">00 </w:t>
      </w:r>
      <w:r w:rsidR="006E4C38" w:rsidRPr="00CE2E95">
        <w:rPr>
          <w:rFonts w:ascii="Times New Roman" w:hAnsi="Times New Roman"/>
          <w:sz w:val="26"/>
          <w:szCs w:val="26"/>
        </w:rPr>
        <w:t>копеек</w:t>
      </w:r>
      <w:r w:rsidR="008A21B4" w:rsidRPr="00CE2E95">
        <w:rPr>
          <w:rFonts w:ascii="Times New Roman" w:hAnsi="Times New Roman"/>
          <w:sz w:val="26"/>
          <w:szCs w:val="26"/>
        </w:rPr>
        <w:t xml:space="preserve"> по </w:t>
      </w:r>
      <w:r w:rsidRPr="00CE2E95">
        <w:rPr>
          <w:rFonts w:ascii="Times New Roman" w:hAnsi="Times New Roman"/>
          <w:sz w:val="26"/>
          <w:szCs w:val="26"/>
        </w:rPr>
        <w:t xml:space="preserve">коду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БК </w:t>
      </w:r>
      <w:r w:rsidR="003B5738" w:rsidRPr="00CE2E95">
        <w:rPr>
          <w:rFonts w:ascii="Times New Roman" w:hAnsi="Times New Roman" w:cs="Times New Roman"/>
          <w:sz w:val="26"/>
          <w:szCs w:val="26"/>
        </w:rPr>
        <w:t>825 1006 0740121020 631</w:t>
      </w:r>
      <w:r w:rsidRPr="00CE2E95">
        <w:rPr>
          <w:rFonts w:ascii="Times New Roman" w:hAnsi="Times New Roman" w:cs="Times New Roman"/>
          <w:sz w:val="26"/>
          <w:szCs w:val="26"/>
        </w:rPr>
        <w:t>.</w:t>
      </w:r>
    </w:p>
    <w:p w:rsidR="009412EC" w:rsidRPr="00CE2E95" w:rsidRDefault="009412EC" w:rsidP="006F3E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2E95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E2E95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CE2E95">
        <w:rPr>
          <w:rFonts w:ascii="Times New Roman" w:hAnsi="Times New Roman"/>
          <w:b/>
          <w:sz w:val="26"/>
          <w:szCs w:val="26"/>
        </w:rPr>
        <w:t xml:space="preserve">Условия </w:t>
      </w:r>
      <w:r w:rsidR="00FD049E" w:rsidRPr="00CE2E95">
        <w:rPr>
          <w:rFonts w:ascii="Times New Roman" w:hAnsi="Times New Roman"/>
          <w:b/>
          <w:sz w:val="26"/>
          <w:szCs w:val="26"/>
        </w:rPr>
        <w:t xml:space="preserve"> и</w:t>
      </w:r>
      <w:proofErr w:type="gramEnd"/>
      <w:r w:rsidR="00FD049E" w:rsidRPr="00CE2E95">
        <w:rPr>
          <w:rFonts w:ascii="Times New Roman" w:hAnsi="Times New Roman"/>
          <w:b/>
          <w:sz w:val="26"/>
          <w:szCs w:val="26"/>
        </w:rPr>
        <w:t xml:space="preserve"> порядок </w:t>
      </w:r>
      <w:r w:rsidRPr="00CE2E95">
        <w:rPr>
          <w:rFonts w:ascii="Times New Roman" w:hAnsi="Times New Roman"/>
          <w:b/>
          <w:sz w:val="26"/>
          <w:szCs w:val="26"/>
        </w:rPr>
        <w:t>предоставления Субсидии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CE2E95">
        <w:rPr>
          <w:rFonts w:ascii="Times New Roman" w:hAnsi="Times New Roman"/>
          <w:sz w:val="26"/>
          <w:szCs w:val="26"/>
        </w:rPr>
        <w:t xml:space="preserve">Субсидия предоставляется в соответствии с Порядком предоставления субсидии </w:t>
      </w:r>
      <w:r w:rsidR="003526B5" w:rsidRPr="00CE2E95">
        <w:rPr>
          <w:rFonts w:ascii="Times New Roman" w:hAnsi="Times New Roman"/>
          <w:sz w:val="26"/>
          <w:szCs w:val="26"/>
        </w:rPr>
        <w:t xml:space="preserve">на </w:t>
      </w:r>
      <w:r w:rsidR="00DB2FCA" w:rsidRPr="00CE2E95">
        <w:rPr>
          <w:rFonts w:ascii="Times New Roman" w:hAnsi="Times New Roman"/>
          <w:sz w:val="26"/>
          <w:szCs w:val="26"/>
        </w:rPr>
        <w:t xml:space="preserve">достижение </w:t>
      </w:r>
      <w:r w:rsidR="003526B5" w:rsidRPr="00CE2E95">
        <w:rPr>
          <w:rFonts w:ascii="Times New Roman" w:hAnsi="Times New Roman"/>
          <w:sz w:val="26"/>
          <w:szCs w:val="26"/>
        </w:rPr>
        <w:t>цели, указанн</w:t>
      </w:r>
      <w:r w:rsidR="00DB2FCA" w:rsidRPr="00CE2E95">
        <w:rPr>
          <w:rFonts w:ascii="Times New Roman" w:hAnsi="Times New Roman"/>
          <w:sz w:val="26"/>
          <w:szCs w:val="26"/>
        </w:rPr>
        <w:t>ой в пункте 1.1 Соглашения, в пределах сметы</w:t>
      </w:r>
      <w:r w:rsidR="003526B5" w:rsidRPr="00CE2E95">
        <w:rPr>
          <w:rFonts w:ascii="Times New Roman" w:hAnsi="Times New Roman"/>
          <w:sz w:val="26"/>
          <w:szCs w:val="26"/>
        </w:rPr>
        <w:t xml:space="preserve"> </w:t>
      </w:r>
      <w:r w:rsidR="003526B5" w:rsidRPr="00CE2E95">
        <w:rPr>
          <w:rFonts w:ascii="Times New Roman" w:hAnsi="Times New Roman"/>
          <w:sz w:val="26"/>
          <w:szCs w:val="26"/>
        </w:rPr>
        <w:lastRenderedPageBreak/>
        <w:t>расходов на реализацию мероприятий социально значимого проекта</w:t>
      </w:r>
      <w:r w:rsidR="006A2A38" w:rsidRPr="00CE2E95">
        <w:rPr>
          <w:rFonts w:ascii="Times New Roman" w:hAnsi="Times New Roman"/>
          <w:sz w:val="26"/>
          <w:szCs w:val="26"/>
        </w:rPr>
        <w:t xml:space="preserve"> в соответствии </w:t>
      </w:r>
      <w:r w:rsidR="009412EC" w:rsidRPr="00CE2E95">
        <w:rPr>
          <w:rFonts w:ascii="Times New Roman" w:hAnsi="Times New Roman"/>
          <w:sz w:val="26"/>
          <w:szCs w:val="26"/>
        </w:rPr>
        <w:br/>
      </w:r>
      <w:r w:rsidR="006A2A38" w:rsidRPr="00CE2E95">
        <w:rPr>
          <w:rFonts w:ascii="Times New Roman" w:hAnsi="Times New Roman"/>
          <w:sz w:val="26"/>
          <w:szCs w:val="26"/>
        </w:rPr>
        <w:t xml:space="preserve">с </w:t>
      </w:r>
      <w:r w:rsidR="003526B5" w:rsidRPr="00CE2E95">
        <w:rPr>
          <w:rFonts w:ascii="Times New Roman" w:hAnsi="Times New Roman"/>
          <w:sz w:val="26"/>
          <w:szCs w:val="26"/>
        </w:rPr>
        <w:t>приложени</w:t>
      </w:r>
      <w:r w:rsidR="006A2A38" w:rsidRPr="00CE2E95">
        <w:rPr>
          <w:rFonts w:ascii="Times New Roman" w:hAnsi="Times New Roman"/>
          <w:sz w:val="26"/>
          <w:szCs w:val="26"/>
        </w:rPr>
        <w:t>ем</w:t>
      </w:r>
      <w:r w:rsidR="003526B5" w:rsidRPr="00CE2E95">
        <w:rPr>
          <w:rFonts w:ascii="Times New Roman" w:hAnsi="Times New Roman"/>
          <w:sz w:val="26"/>
          <w:szCs w:val="26"/>
        </w:rPr>
        <w:t xml:space="preserve"> № 1 к настоящему Соглашению, являющ</w:t>
      </w:r>
      <w:r w:rsidR="00D61296" w:rsidRPr="00CE2E95">
        <w:rPr>
          <w:rFonts w:ascii="Times New Roman" w:hAnsi="Times New Roman"/>
          <w:sz w:val="26"/>
          <w:szCs w:val="26"/>
        </w:rPr>
        <w:t>имися</w:t>
      </w:r>
      <w:r w:rsidR="003526B5" w:rsidRPr="00CE2E95">
        <w:rPr>
          <w:rFonts w:ascii="Times New Roman" w:hAnsi="Times New Roman"/>
          <w:sz w:val="26"/>
          <w:szCs w:val="26"/>
        </w:rPr>
        <w:t xml:space="preserve"> неотъемлемой частью настоящего Соглашения;</w:t>
      </w:r>
      <w:proofErr w:type="gramEnd"/>
    </w:p>
    <w:p w:rsidR="0049446E" w:rsidRPr="00CE2E95" w:rsidRDefault="00C447ED" w:rsidP="00D612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3.2. Перечисление Субсидии осуществляется </w:t>
      </w:r>
      <w:r w:rsidR="009412EC" w:rsidRPr="00CE2E95">
        <w:rPr>
          <w:rFonts w:ascii="Times New Roman" w:hAnsi="Times New Roman"/>
          <w:sz w:val="26"/>
          <w:szCs w:val="26"/>
        </w:rPr>
        <w:t xml:space="preserve">в соответствии с бюджетным законодательством Российской Федерации </w:t>
      </w:r>
      <w:proofErr w:type="spellStart"/>
      <w:r w:rsidR="002C3EBA" w:rsidRPr="00CE2E95">
        <w:rPr>
          <w:rFonts w:ascii="Times New Roman" w:hAnsi="Times New Roman"/>
          <w:sz w:val="26"/>
          <w:szCs w:val="26"/>
        </w:rPr>
        <w:t>единоразово</w:t>
      </w:r>
      <w:proofErr w:type="spellEnd"/>
      <w:r w:rsidR="00006DD8"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</w:rPr>
        <w:t xml:space="preserve">на счет Получателя, открытый </w:t>
      </w:r>
      <w:proofErr w:type="gramStart"/>
      <w:r w:rsidRPr="00CE2E95">
        <w:rPr>
          <w:rFonts w:ascii="Times New Roman" w:hAnsi="Times New Roman"/>
          <w:sz w:val="26"/>
          <w:szCs w:val="26"/>
        </w:rPr>
        <w:t>в</w:t>
      </w:r>
      <w:proofErr w:type="gramEnd"/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r w:rsidR="00873D4F" w:rsidRPr="00CE2E95">
        <w:rPr>
          <w:rFonts w:ascii="Times New Roman" w:hAnsi="Times New Roman"/>
          <w:sz w:val="26"/>
          <w:szCs w:val="26"/>
        </w:rPr>
        <w:t>______________</w:t>
      </w:r>
      <w:r w:rsidR="003526B5" w:rsidRPr="00CE2E95">
        <w:rPr>
          <w:rFonts w:ascii="Times New Roman" w:hAnsi="Times New Roman"/>
          <w:sz w:val="26"/>
          <w:szCs w:val="26"/>
        </w:rPr>
        <w:t>.</w:t>
      </w:r>
    </w:p>
    <w:p w:rsidR="00723851" w:rsidRPr="00CE2E95" w:rsidRDefault="00723851" w:rsidP="00723851">
      <w:pPr>
        <w:pStyle w:val="ConsPlusNonformat"/>
        <w:ind w:firstLine="709"/>
        <w:jc w:val="both"/>
        <w:rPr>
          <w:rStyle w:val="aa"/>
          <w:rFonts w:eastAsia="Calibri"/>
          <w:sz w:val="26"/>
          <w:szCs w:val="26"/>
          <w:lang w:eastAsia="en-US"/>
        </w:rPr>
      </w:pPr>
      <w:r w:rsidRPr="00CE2E95">
        <w:rPr>
          <w:rStyle w:val="aa"/>
          <w:rFonts w:ascii="Times New Roman" w:eastAsia="Calibri" w:hAnsi="Times New Roman" w:cs="Times New Roman"/>
          <w:sz w:val="26"/>
          <w:szCs w:val="26"/>
          <w:lang w:eastAsia="en-US"/>
        </w:rPr>
        <w:t xml:space="preserve">3.3. Условием предоставления Субсидии является согласие Получателя </w:t>
      </w:r>
      <w:r w:rsidRPr="00CE2E95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CE2E95">
        <w:rPr>
          <w:rStyle w:val="aa"/>
          <w:rFonts w:ascii="Times New Roman" w:eastAsia="Calibri" w:hAnsi="Times New Roman" w:cs="Times New Roman"/>
          <w:sz w:val="26"/>
          <w:szCs w:val="26"/>
          <w:lang w:eastAsia="en-US"/>
        </w:rPr>
        <w:t>на осуществление Министерством и (или) органами государственного финансового контроля проверок соблюдения Получателем условий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Взаимодействие Сторон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3C4541" w:rsidRPr="00CE2E95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обязуется:</w:t>
      </w:r>
    </w:p>
    <w:p w:rsidR="00C447ED" w:rsidRPr="00CE2E95" w:rsidRDefault="00C447E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4.1.1. </w:t>
      </w:r>
      <w:r w:rsidR="00603D85" w:rsidRPr="00CE2E9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беспечить предоставление Субсидии в соответствии с</w:t>
      </w:r>
      <w:r w:rsidR="006A133D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разделом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III настоящего Соглашения</w:t>
      </w:r>
      <w:r w:rsidR="00B51873"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A133D" w:rsidRPr="00CE2E95" w:rsidRDefault="006A13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4.1.2. обеспечивать перечисление Субсидии на счет Получателя, указанный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разделе </w:t>
      </w:r>
      <w:r w:rsidRPr="00CE2E95">
        <w:rPr>
          <w:rFonts w:ascii="Times New Roman" w:eastAsiaTheme="minorHAnsi" w:hAnsi="Times New Roman"/>
          <w:sz w:val="26"/>
          <w:szCs w:val="26"/>
          <w:lang w:val="en-US" w:eastAsia="en-US"/>
        </w:rPr>
        <w:t>VIII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в соответствии с пунктом 3.2 настоящего Соглашения;</w:t>
      </w:r>
    </w:p>
    <w:p w:rsidR="006A133D" w:rsidRPr="00CE2E95" w:rsidRDefault="006A13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4.1.3. устанавливать показатели результативности (результаты) использования Субсидии в приложении № </w:t>
      </w:r>
      <w:r w:rsidR="005A6149" w:rsidRPr="00CE2E9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Соглашению, являющемся неотъемлемой частью настоящего Соглашения.</w:t>
      </w:r>
    </w:p>
    <w:p w:rsidR="00267056" w:rsidRPr="00CE2E95" w:rsidRDefault="0018199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4.1.4. осуществлять оценку достижения Получателем показателей результативности (результатов) использования Субсидии, установленных Порядком </w:t>
      </w:r>
      <w:r w:rsidRPr="00CE2E95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603D85" w:rsidRPr="00CE2E95">
        <w:rPr>
          <w:rFonts w:ascii="Times New Roman" w:hAnsi="Times New Roman"/>
          <w:sz w:val="26"/>
          <w:szCs w:val="26"/>
        </w:rPr>
        <w:t xml:space="preserve">и </w:t>
      </w:r>
      <w:r w:rsidR="003C4541" w:rsidRPr="00CE2E95">
        <w:rPr>
          <w:rFonts w:ascii="Times New Roman" w:hAnsi="Times New Roman"/>
          <w:sz w:val="26"/>
          <w:szCs w:val="26"/>
        </w:rPr>
        <w:t>Министерством</w:t>
      </w:r>
      <w:r w:rsidRPr="00CE2E95">
        <w:rPr>
          <w:rFonts w:ascii="Times New Roman" w:hAnsi="Times New Roman"/>
          <w:sz w:val="26"/>
          <w:szCs w:val="26"/>
        </w:rPr>
        <w:t xml:space="preserve"> в соответствии с пунктом 4.1.3 настоящего Соглашения</w:t>
      </w:r>
      <w:r w:rsidR="00B51873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267056" w:rsidRPr="00CE2E95">
        <w:rPr>
          <w:rFonts w:ascii="Times New Roman" w:hAnsi="Times New Roman"/>
          <w:sz w:val="26"/>
          <w:szCs w:val="26"/>
        </w:rPr>
        <w:t>о</w:t>
      </w:r>
      <w:r w:rsidR="005D6676" w:rsidRPr="00CE2E95">
        <w:rPr>
          <w:rFonts w:ascii="Times New Roman" w:hAnsi="Times New Roman"/>
          <w:sz w:val="26"/>
          <w:szCs w:val="26"/>
        </w:rPr>
        <w:t>тчета</w:t>
      </w:r>
      <w:r w:rsidR="00267056" w:rsidRPr="00CE2E95">
        <w:rPr>
          <w:rFonts w:ascii="Times New Roman" w:hAnsi="Times New Roman"/>
          <w:sz w:val="26"/>
          <w:szCs w:val="26"/>
        </w:rPr>
        <w:t xml:space="preserve"> о достижении значений показателей результативности (результатов) использования Субсидии по форме согласно приложению № </w:t>
      </w:r>
      <w:r w:rsidR="00562EF2" w:rsidRPr="00CE2E95">
        <w:rPr>
          <w:rFonts w:ascii="Times New Roman" w:hAnsi="Times New Roman"/>
          <w:sz w:val="26"/>
          <w:szCs w:val="26"/>
        </w:rPr>
        <w:t>3</w:t>
      </w:r>
      <w:r w:rsidR="00267056" w:rsidRPr="00CE2E95">
        <w:rPr>
          <w:rFonts w:ascii="Times New Roman" w:hAnsi="Times New Roman"/>
          <w:sz w:val="26"/>
          <w:szCs w:val="26"/>
        </w:rPr>
        <w:t xml:space="preserve"> к настоящему Соглашения,</w:t>
      </w:r>
      <w:r w:rsidR="00267056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являющемуся неотъемлемой частью настоящего Соглашения.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4.1.5. Осуществлять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Получателем порядка и условий предоставления Субсидии, установленных Порядком предоставления субсидии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и настоящим Соглашением, путем проведения плановых и (или) в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неплановых проверок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/>
          <w:sz w:val="26"/>
          <w:szCs w:val="26"/>
        </w:rPr>
        <w:t xml:space="preserve">4.1.5.1. </w:t>
      </w:r>
      <w:r w:rsidR="00866DF3" w:rsidRPr="00CE2E95">
        <w:rPr>
          <w:rFonts w:ascii="Times New Roman" w:hAnsi="Times New Roman"/>
          <w:sz w:val="26"/>
          <w:szCs w:val="26"/>
        </w:rPr>
        <w:t xml:space="preserve">по месту нахождения </w:t>
      </w:r>
      <w:r w:rsidR="003C4541" w:rsidRPr="00CE2E95">
        <w:rPr>
          <w:rFonts w:ascii="Times New Roman" w:hAnsi="Times New Roman"/>
          <w:sz w:val="26"/>
          <w:szCs w:val="26"/>
        </w:rPr>
        <w:t>Министерства</w:t>
      </w:r>
      <w:r w:rsidR="00866DF3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Pr="00CE2E95">
        <w:rPr>
          <w:rFonts w:ascii="Times New Roman" w:hAnsi="Times New Roman"/>
          <w:sz w:val="26"/>
          <w:szCs w:val="26"/>
        </w:rPr>
        <w:t>отчета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о расходах Получателя, источником финансового обеспечения которых является Субсидия, по 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форме согласно приложению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562EF2" w:rsidRPr="00CE2E9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Соглашению, являющемуся неотъемлемой частью настоящего Соглашения</w:t>
      </w:r>
      <w:r w:rsidR="00B5187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иных документов, представленных Получателем по запросу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Министерства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 пунктом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433383" w:rsidRPr="00CE2E9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.3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Соглашения.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4.1.5.2. 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о мест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у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нахождени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Получателя путем документального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 фактического анализа операций, произведенных Получателем, связанных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с использованием Субсидии.</w:t>
      </w:r>
    </w:p>
    <w:p w:rsidR="00777805" w:rsidRPr="00CE2E95" w:rsidRDefault="00777805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4.1.6.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установления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Министерством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получения от органа государственного финансового контроля информации о факте (ах)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стоверных сведений, направлять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Получателю требование </w:t>
      </w:r>
      <w:r w:rsidR="00A5438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об обеспечении возврата Субсидии в областной бюджет в размере и</w:t>
      </w:r>
      <w:r w:rsidR="00A04810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сроки, определенные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в указанном требовании.</w:t>
      </w:r>
    </w:p>
    <w:p w:rsidR="00866DF3" w:rsidRPr="00CE2E95" w:rsidRDefault="00866DF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4.1.</w:t>
      </w:r>
      <w:r w:rsidR="00367F49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>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30 рабочих дней с</w:t>
      </w:r>
      <w:r w:rsidR="00530F0F" w:rsidRPr="00CE2E95">
        <w:rPr>
          <w:rFonts w:ascii="Times New Roman" w:hAnsi="Times New Roman"/>
          <w:sz w:val="26"/>
          <w:szCs w:val="26"/>
        </w:rPr>
        <w:t>о дня их получения и уведомлять Получателя о принятом решении (при необходимости);</w:t>
      </w:r>
    </w:p>
    <w:p w:rsidR="00267056" w:rsidRPr="00CE2E95" w:rsidRDefault="002C0DDC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4.1.</w:t>
      </w:r>
      <w:r w:rsidR="00367F49" w:rsidRPr="00CE2E95">
        <w:rPr>
          <w:rFonts w:ascii="Times New Roman" w:hAnsi="Times New Roman"/>
          <w:sz w:val="26"/>
          <w:szCs w:val="26"/>
        </w:rPr>
        <w:t>8</w:t>
      </w:r>
      <w:r w:rsidRPr="00CE2E95">
        <w:rPr>
          <w:rFonts w:ascii="Times New Roman" w:hAnsi="Times New Roman"/>
          <w:sz w:val="26"/>
          <w:szCs w:val="26"/>
        </w:rPr>
        <w:t xml:space="preserve">. Направлять разъяснения Получателю по вопросам связанным </w:t>
      </w:r>
      <w:r w:rsidR="009110C8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с исполнением настоящего Соглашения в течение 30 рабочих дней со дня получения обращения Получателя в соответствии с пунктом </w:t>
      </w:r>
      <w:r w:rsidR="00433383" w:rsidRPr="00CE2E95">
        <w:rPr>
          <w:rFonts w:ascii="Times New Roman" w:hAnsi="Times New Roman"/>
          <w:sz w:val="26"/>
          <w:szCs w:val="26"/>
        </w:rPr>
        <w:t>4.</w:t>
      </w:r>
      <w:r w:rsidR="00530F0F" w:rsidRPr="00CE2E95">
        <w:rPr>
          <w:rFonts w:ascii="Times New Roman" w:hAnsi="Times New Roman"/>
          <w:sz w:val="26"/>
          <w:szCs w:val="26"/>
        </w:rPr>
        <w:t>4.2</w:t>
      </w:r>
      <w:r w:rsidR="00433383"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</w:rPr>
        <w:t>настоящего Соглашения.</w:t>
      </w:r>
    </w:p>
    <w:p w:rsidR="003A063F" w:rsidRPr="00CE2E95" w:rsidRDefault="003A063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4.2. </w:t>
      </w:r>
      <w:r w:rsidR="003C4541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вправе:</w:t>
      </w:r>
    </w:p>
    <w:p w:rsidR="003A063F" w:rsidRPr="00CE2E95" w:rsidRDefault="003A063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4.2.1.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ринимать решение об изменении условий настоящего Соглашения </w:t>
      </w:r>
      <w:r w:rsidR="009110C8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пунктом 7.3  настоящего Соглашения</w:t>
      </w:r>
      <w:r w:rsidR="00433383" w:rsidRPr="00CE2E95">
        <w:rPr>
          <w:rFonts w:ascii="Times New Roman" w:eastAsiaTheme="minorHAnsi" w:hAnsi="Times New Roman"/>
          <w:sz w:val="26"/>
          <w:szCs w:val="26"/>
          <w:lang w:eastAsia="en-US"/>
        </w:rPr>
        <w:t>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67F49" w:rsidRPr="00CE2E95" w:rsidRDefault="002C0DDC" w:rsidP="00367F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</w:t>
      </w:r>
      <w:r w:rsidR="003A063F" w:rsidRPr="00CE2E95">
        <w:rPr>
          <w:rFonts w:ascii="Times New Roman" w:hAnsi="Times New Roman"/>
          <w:sz w:val="26"/>
          <w:szCs w:val="26"/>
        </w:rPr>
        <w:t>2</w:t>
      </w:r>
      <w:r w:rsidRPr="00CE2E95">
        <w:rPr>
          <w:rFonts w:ascii="Times New Roman" w:hAnsi="Times New Roman"/>
          <w:sz w:val="26"/>
          <w:szCs w:val="26"/>
        </w:rPr>
        <w:t>.</w:t>
      </w:r>
      <w:r w:rsidR="003A063F" w:rsidRPr="00CE2E95">
        <w:rPr>
          <w:rFonts w:ascii="Times New Roman" w:hAnsi="Times New Roman"/>
          <w:sz w:val="26"/>
          <w:szCs w:val="26"/>
        </w:rPr>
        <w:t>2</w:t>
      </w:r>
      <w:r w:rsidRPr="00CE2E95">
        <w:rPr>
          <w:rFonts w:ascii="Times New Roman" w:hAnsi="Times New Roman"/>
          <w:sz w:val="26"/>
          <w:szCs w:val="26"/>
        </w:rPr>
        <w:t>.</w:t>
      </w:r>
      <w:r w:rsidR="00367F49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случае если Получателем не достигнуты значения результативности (результаты) использования Субсидии, установленных Порядком </w:t>
      </w:r>
      <w:r w:rsidR="00367F49" w:rsidRPr="00CE2E95">
        <w:rPr>
          <w:rFonts w:ascii="Times New Roman" w:hAnsi="Times New Roman"/>
          <w:sz w:val="26"/>
          <w:szCs w:val="26"/>
        </w:rPr>
        <w:t>предоставления субсидий  Министерством в соответствии с пунктом 4.1.3 настоящего Соглашения</w:t>
      </w:r>
      <w:r w:rsidR="00CE2E95" w:rsidRPr="00CE2E95">
        <w:rPr>
          <w:rFonts w:ascii="Times New Roman" w:hAnsi="Times New Roman"/>
          <w:sz w:val="26"/>
          <w:szCs w:val="26"/>
        </w:rPr>
        <w:t>, приложением № 2 к настоящему Соглашению</w:t>
      </w:r>
      <w:r w:rsidR="00367F49" w:rsidRPr="00CE2E95">
        <w:rPr>
          <w:rFonts w:ascii="Times New Roman" w:hAnsi="Times New Roman"/>
          <w:sz w:val="26"/>
          <w:szCs w:val="26"/>
        </w:rPr>
        <w:t xml:space="preserve"> </w:t>
      </w:r>
      <w:r w:rsidR="00CE2E95" w:rsidRPr="00CE2E95">
        <w:rPr>
          <w:rFonts w:ascii="Times New Roman" w:hAnsi="Times New Roman"/>
          <w:sz w:val="26"/>
          <w:szCs w:val="26"/>
        </w:rPr>
        <w:t>требовать возврата средств (части) субсидии в доход областного бюджета в объемах и в сроки, указанные в требовании</w:t>
      </w:r>
      <w:r w:rsidR="00367F49" w:rsidRPr="00CE2E95">
        <w:rPr>
          <w:rFonts w:ascii="Times New Roman" w:hAnsi="Times New Roman"/>
          <w:sz w:val="26"/>
          <w:szCs w:val="26"/>
        </w:rPr>
        <w:t>.</w:t>
      </w:r>
    </w:p>
    <w:p w:rsidR="00495B1B" w:rsidRPr="00CE2E95" w:rsidRDefault="00495B1B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3A063F" w:rsidRPr="00CE2E95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контроля за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Получателем порядка и условий предоставления Субсидии, установленных </w:t>
      </w:r>
      <w:r w:rsidR="004A3B3D" w:rsidRPr="00CE2E95">
        <w:rPr>
          <w:rFonts w:ascii="Times New Roman" w:eastAsiaTheme="minorHAnsi" w:hAnsi="Times New Roman"/>
          <w:sz w:val="26"/>
          <w:szCs w:val="26"/>
          <w:lang w:eastAsia="en-US"/>
        </w:rPr>
        <w:t>Порядком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Субсидии </w:t>
      </w:r>
      <w:r w:rsidR="009110C8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и настоящим Соглашением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, в соответствии с пунктом 4.1.5. настоящего Соглашения.</w:t>
      </w:r>
    </w:p>
    <w:p w:rsidR="004A3B3D" w:rsidRPr="00CE2E95" w:rsidRDefault="004A3B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C0DDC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 Получатель обязуется:</w:t>
      </w:r>
    </w:p>
    <w:p w:rsidR="00530F0F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4.3.1.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е приобретать за счет Субсидии иностранную валюту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F7162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4.3.2.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ести обособленный учет операций,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осуществляемых за счет Субсидии;</w:t>
      </w:r>
    </w:p>
    <w:p w:rsidR="003F7162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4.3.3.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беспечи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ва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ть достижение значений показателей результативности (результатов) использования Субсидии, установленных Порядком </w:t>
      </w:r>
      <w:r w:rsidRPr="00CE2E95">
        <w:rPr>
          <w:rFonts w:ascii="Times New Roman" w:hAnsi="Times New Roman"/>
          <w:sz w:val="26"/>
          <w:szCs w:val="26"/>
        </w:rPr>
        <w:t>предоставления субсиди</w:t>
      </w:r>
      <w:r w:rsidR="002803CD" w:rsidRPr="00CE2E95">
        <w:rPr>
          <w:rFonts w:ascii="Times New Roman" w:hAnsi="Times New Roman"/>
          <w:sz w:val="26"/>
          <w:szCs w:val="26"/>
        </w:rPr>
        <w:t>и и</w:t>
      </w:r>
      <w:r w:rsidRPr="00CE2E95">
        <w:rPr>
          <w:rFonts w:ascii="Times New Roman" w:hAnsi="Times New Roman"/>
          <w:sz w:val="26"/>
          <w:szCs w:val="26"/>
        </w:rPr>
        <w:t xml:space="preserve"> </w:t>
      </w:r>
      <w:r w:rsidR="003C4541" w:rsidRPr="00CE2E95">
        <w:rPr>
          <w:rFonts w:ascii="Times New Roman" w:hAnsi="Times New Roman"/>
          <w:sz w:val="26"/>
          <w:szCs w:val="26"/>
        </w:rPr>
        <w:t>Министерством</w:t>
      </w:r>
      <w:r w:rsidRPr="00CE2E95">
        <w:rPr>
          <w:rFonts w:ascii="Times New Roman" w:hAnsi="Times New Roman"/>
          <w:sz w:val="26"/>
          <w:szCs w:val="26"/>
        </w:rPr>
        <w:t xml:space="preserve"> в соответствии с пунктом 4.1.</w:t>
      </w:r>
      <w:r w:rsidR="009130F4" w:rsidRPr="00CE2E95">
        <w:rPr>
          <w:rFonts w:ascii="Times New Roman" w:hAnsi="Times New Roman"/>
          <w:sz w:val="26"/>
          <w:szCs w:val="26"/>
        </w:rPr>
        <w:t>3</w:t>
      </w:r>
      <w:r w:rsidRPr="00CE2E95">
        <w:rPr>
          <w:rFonts w:ascii="Times New Roman" w:hAnsi="Times New Roman"/>
          <w:sz w:val="26"/>
          <w:szCs w:val="26"/>
        </w:rPr>
        <w:t xml:space="preserve">. настоящего </w:t>
      </w:r>
      <w:r w:rsidR="00530F0F" w:rsidRPr="00CE2E95">
        <w:rPr>
          <w:rFonts w:ascii="Times New Roman" w:hAnsi="Times New Roman"/>
          <w:sz w:val="26"/>
          <w:szCs w:val="26"/>
        </w:rPr>
        <w:t>Соглашения;</w:t>
      </w:r>
    </w:p>
    <w:p w:rsidR="00826FFB" w:rsidRPr="00D147D3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/>
          <w:sz w:val="26"/>
          <w:szCs w:val="26"/>
        </w:rPr>
        <w:t>4.3.4.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сопровождать информацию о мероприятиях, организуемых в рамках реализации проекта, и (или) об их итогах, распространяемую Получателем; материалы, создаваемые в рамках осуществления проекта (альбомы, альманахи, атласы, афиши, бюллетени, брошюры, буклеты, газеты, журналы, календари, книги, открытки, пригласительные билеты, сборники; аудио-, виде</w:t>
      </w:r>
      <w:proofErr w:type="gramStart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о-</w:t>
      </w:r>
      <w:proofErr w:type="gramEnd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и иные мультимедийные материалы; сайты, программы для ЭВМ; форма участников спортивных и иных массовых мероприятий; иные аналогичные материалы); </w:t>
      </w:r>
      <w:proofErr w:type="gramStart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материальные объекты (сооружения, площадки, экспозиции и аналогичные), созданные (восстановленные) в рамках осуществления проекта, – по выбору Получателя или указанием на использование субсидии (если применимо)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с включением в соответствующую фразу слов «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 реализуется (реализован)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 использованием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средств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субсидии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из бюджета Белгородской области, предоставленных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общественных коммуникаций Белгородской области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 конкурсной основе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», или размещением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>символики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Правительства </w:t>
      </w:r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Белгородской области специально для использования в таких</w:t>
      </w:r>
      <w:proofErr w:type="gramEnd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случаях</w:t>
      </w:r>
      <w:proofErr w:type="gramEnd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30F0F" w:rsidRPr="00D147D3" w:rsidRDefault="00826FFB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4.3.5. </w:t>
      </w:r>
      <w:r w:rsidR="00530F0F" w:rsidRPr="00D147D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редставлять в </w:t>
      </w:r>
      <w:r w:rsidR="003C4541" w:rsidRPr="00D147D3">
        <w:rPr>
          <w:rFonts w:ascii="Times New Roman" w:eastAsiaTheme="minorHAnsi" w:hAnsi="Times New Roman"/>
          <w:sz w:val="26"/>
          <w:szCs w:val="26"/>
          <w:lang w:eastAsia="en-US"/>
        </w:rPr>
        <w:t>Министерство</w:t>
      </w:r>
      <w:r w:rsidR="00530F0F" w:rsidRPr="00D147D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F7162" w:rsidRPr="00D147D3" w:rsidRDefault="00530F0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4.3.</w:t>
      </w:r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отчет о расходах Получателя, источником финансового обеспечения которых является Субсидия,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пунктом 4.1.5.1. настоящего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Соглашения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дн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месяца, следующ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их 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>за отчетным кварталом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>, с приложением документов, подтверждающих факт расходования Субсидии.</w:t>
      </w:r>
    </w:p>
    <w:p w:rsidR="005A2D8F" w:rsidRPr="00CE2E95" w:rsidRDefault="005A2D8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7D3">
        <w:rPr>
          <w:rFonts w:ascii="Times New Roman" w:hAnsi="Times New Roman"/>
          <w:sz w:val="26"/>
          <w:szCs w:val="26"/>
        </w:rPr>
        <w:t>4.3.</w:t>
      </w:r>
      <w:r w:rsidR="00826FFB" w:rsidRPr="00D147D3">
        <w:rPr>
          <w:rFonts w:ascii="Times New Roman" w:hAnsi="Times New Roman"/>
          <w:sz w:val="26"/>
          <w:szCs w:val="26"/>
        </w:rPr>
        <w:t>5</w:t>
      </w:r>
      <w:r w:rsidR="00876B43" w:rsidRPr="00D147D3">
        <w:rPr>
          <w:rFonts w:ascii="Times New Roman" w:hAnsi="Times New Roman"/>
          <w:sz w:val="26"/>
          <w:szCs w:val="26"/>
        </w:rPr>
        <w:t>.2</w:t>
      </w:r>
      <w:r w:rsidRPr="00D147D3">
        <w:rPr>
          <w:rFonts w:ascii="Times New Roman" w:hAnsi="Times New Roman"/>
          <w:sz w:val="26"/>
          <w:szCs w:val="26"/>
        </w:rPr>
        <w:t>.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отчет о достижении значений </w:t>
      </w:r>
      <w:r w:rsidR="00A96117" w:rsidRPr="00D147D3">
        <w:rPr>
          <w:rFonts w:ascii="Times New Roman" w:eastAsiaTheme="minorHAnsi" w:hAnsi="Times New Roman"/>
          <w:sz w:val="26"/>
          <w:szCs w:val="26"/>
          <w:lang w:eastAsia="en-US"/>
        </w:rPr>
        <w:t>показателей результативности (результатов) использования субсидии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 пунктом 4.1.4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14 рабочих дней месяца, следующих 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>за отчетным кварталом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с приложением информаци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, сведений, подтверждающих факт реализации мероприяти</w:t>
      </w:r>
      <w:r w:rsidR="00317827" w:rsidRPr="00D147D3">
        <w:rPr>
          <w:rFonts w:ascii="Times New Roman" w:eastAsiaTheme="minorHAnsi" w:hAnsi="Times New Roman"/>
          <w:sz w:val="26"/>
          <w:szCs w:val="26"/>
          <w:lang w:eastAsia="en-US"/>
        </w:rPr>
        <w:t>й проекта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5239F" w:rsidRPr="00CE2E95" w:rsidRDefault="00D5239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6</w:t>
      </w:r>
      <w:r w:rsidRPr="00CE2E95">
        <w:rPr>
          <w:rFonts w:ascii="Times New Roman" w:hAnsi="Times New Roman"/>
          <w:sz w:val="26"/>
          <w:szCs w:val="26"/>
        </w:rPr>
        <w:t xml:space="preserve">.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Направлять по запросу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Министерства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документы и информацию, необходимые для осуществления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160D97" w:rsidRPr="00CE2E95">
        <w:rPr>
          <w:rFonts w:ascii="Times New Roman" w:eastAsiaTheme="minorHAnsi" w:hAnsi="Times New Roman"/>
          <w:sz w:val="26"/>
          <w:szCs w:val="26"/>
          <w:lang w:eastAsia="en-US"/>
        </w:rPr>
        <w:t>онтроля за</w:t>
      </w:r>
      <w:proofErr w:type="gramEnd"/>
      <w:r w:rsidR="00160D97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порядка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 условий предоставления Субсидии, </w:t>
      </w:r>
      <w:r w:rsidR="00876B4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пунктом 4.2.3. настоящего Соглашения </w:t>
      </w:r>
      <w:r w:rsidR="00A5438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течение 10 рабочих дней со дня получения указанного запроса.</w:t>
      </w:r>
    </w:p>
    <w:p w:rsidR="003F7162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 В случае получения от </w:t>
      </w:r>
      <w:r w:rsidR="003C4541" w:rsidRPr="00CE2E95">
        <w:rPr>
          <w:rFonts w:ascii="Times New Roman" w:hAnsi="Times New Roman"/>
          <w:sz w:val="26"/>
          <w:szCs w:val="26"/>
        </w:rPr>
        <w:t>Министерства</w:t>
      </w:r>
      <w:r w:rsidRPr="00CE2E95">
        <w:rPr>
          <w:rFonts w:ascii="Times New Roman" w:hAnsi="Times New Roman"/>
          <w:sz w:val="26"/>
          <w:szCs w:val="26"/>
        </w:rPr>
        <w:t xml:space="preserve"> требования в соответствии </w:t>
      </w:r>
      <w:r w:rsidR="00A54381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с пунктом 4.1.6 настоящего Соглашения: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.1. </w:t>
      </w:r>
      <w:r w:rsidR="00876B43" w:rsidRPr="00CE2E95">
        <w:rPr>
          <w:rFonts w:ascii="Times New Roman" w:hAnsi="Times New Roman"/>
          <w:sz w:val="26"/>
          <w:szCs w:val="26"/>
        </w:rPr>
        <w:t>у</w:t>
      </w:r>
      <w:r w:rsidRPr="00CE2E95">
        <w:rPr>
          <w:rFonts w:ascii="Times New Roman" w:hAnsi="Times New Roman"/>
          <w:sz w:val="26"/>
          <w:szCs w:val="26"/>
        </w:rPr>
        <w:t>странять факты нарушения порядка и условий предоставления Субсидии в сроки, определенные в указанном требовании;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.2. </w:t>
      </w:r>
      <w:r w:rsidR="00876B43" w:rsidRPr="00CE2E95">
        <w:rPr>
          <w:rFonts w:ascii="Times New Roman" w:hAnsi="Times New Roman"/>
          <w:sz w:val="26"/>
          <w:szCs w:val="26"/>
        </w:rPr>
        <w:t>в</w:t>
      </w:r>
      <w:r w:rsidRPr="00CE2E95">
        <w:rPr>
          <w:rFonts w:ascii="Times New Roman" w:hAnsi="Times New Roman"/>
          <w:sz w:val="26"/>
          <w:szCs w:val="26"/>
        </w:rPr>
        <w:t>озвращать в областной бюджет субсидию в размере и в сроки опре</w:t>
      </w:r>
      <w:r w:rsidR="00876B43" w:rsidRPr="00CE2E95">
        <w:rPr>
          <w:rFonts w:ascii="Times New Roman" w:hAnsi="Times New Roman"/>
          <w:sz w:val="26"/>
          <w:szCs w:val="26"/>
        </w:rPr>
        <w:t>деленные в указанном требовании.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8</w:t>
      </w:r>
      <w:r w:rsidRPr="00CE2E95">
        <w:rPr>
          <w:rFonts w:ascii="Times New Roman" w:hAnsi="Times New Roman"/>
          <w:sz w:val="26"/>
          <w:szCs w:val="26"/>
        </w:rPr>
        <w:t xml:space="preserve">. Возвращать неиспользованный остаток субсидии в доход областного бюджета </w:t>
      </w:r>
      <w:r w:rsidR="00483C52" w:rsidRPr="00CE2E95">
        <w:rPr>
          <w:rFonts w:ascii="Times New Roman" w:hAnsi="Times New Roman"/>
          <w:sz w:val="26"/>
          <w:szCs w:val="26"/>
        </w:rPr>
        <w:t xml:space="preserve">не позднее 30 календарных </w:t>
      </w:r>
      <w:r w:rsidR="005F01A3" w:rsidRPr="00CE2E95">
        <w:rPr>
          <w:rFonts w:ascii="Times New Roman" w:hAnsi="Times New Roman"/>
          <w:sz w:val="26"/>
          <w:szCs w:val="26"/>
        </w:rPr>
        <w:t>дней месяца, следующих после даты закрытия проекта</w:t>
      </w:r>
      <w:r w:rsidRPr="00CE2E95">
        <w:rPr>
          <w:rFonts w:ascii="Times New Roman" w:hAnsi="Times New Roman"/>
          <w:sz w:val="26"/>
          <w:szCs w:val="26"/>
        </w:rPr>
        <w:t>.</w:t>
      </w:r>
    </w:p>
    <w:p w:rsidR="00876B43" w:rsidRPr="00CE2E95" w:rsidRDefault="006C7ACE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9</w:t>
      </w:r>
      <w:r w:rsidRPr="00CE2E95">
        <w:rPr>
          <w:rFonts w:ascii="Times New Roman" w:hAnsi="Times New Roman"/>
          <w:sz w:val="26"/>
          <w:szCs w:val="26"/>
        </w:rPr>
        <w:t>.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полноту и достоверность сведений, представляемых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36A24" w:rsidRPr="00CE2E95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Соглашением.</w:t>
      </w:r>
    </w:p>
    <w:p w:rsidR="000944D0" w:rsidRPr="00CE2E95" w:rsidRDefault="000944D0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826FFB" w:rsidRPr="00CE2E9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. При закупке материальных запасов и основных средств, приобретенных полностью или частично за счет средств </w:t>
      </w:r>
      <w:r w:rsidR="00B11817" w:rsidRPr="00CE2E95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, принять объект к бухгалтерскому учету.</w:t>
      </w:r>
    </w:p>
    <w:p w:rsidR="006C7ACE" w:rsidRPr="00CE2E95" w:rsidRDefault="00924EE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4.4. Получатель вправе</w:t>
      </w:r>
      <w:r w:rsidR="009130F4" w:rsidRPr="00CE2E95">
        <w:rPr>
          <w:rFonts w:ascii="Times New Roman" w:hAnsi="Times New Roman"/>
          <w:sz w:val="26"/>
          <w:szCs w:val="26"/>
        </w:rPr>
        <w:t>:</w:t>
      </w:r>
    </w:p>
    <w:p w:rsidR="009130F4" w:rsidRPr="00CE2E95" w:rsidRDefault="009130F4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4.4.1. </w:t>
      </w:r>
      <w:r w:rsidR="00876B43" w:rsidRPr="00CE2E95">
        <w:rPr>
          <w:rFonts w:ascii="Times New Roman" w:hAnsi="Times New Roman"/>
          <w:sz w:val="26"/>
          <w:szCs w:val="26"/>
        </w:rPr>
        <w:t>н</w:t>
      </w:r>
      <w:r w:rsidRPr="00CE2E95">
        <w:rPr>
          <w:rFonts w:ascii="Times New Roman" w:hAnsi="Times New Roman"/>
          <w:sz w:val="26"/>
          <w:szCs w:val="26"/>
        </w:rPr>
        <w:t xml:space="preserve">аправлять в </w:t>
      </w:r>
      <w:r w:rsidR="00D36A24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предложения о внесении изменений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в настоящее Соглашение в соответствии с пунктом 7.3 настоящего Соглашения,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в том числе в случае установления необходимости изменения</w:t>
      </w:r>
      <w:r w:rsidR="00723851" w:rsidRPr="00CE2E95">
        <w:rPr>
          <w:rFonts w:ascii="Times New Roman" w:hAnsi="Times New Roman"/>
          <w:sz w:val="26"/>
          <w:szCs w:val="26"/>
        </w:rPr>
        <w:t xml:space="preserve"> (уменьшения)</w:t>
      </w:r>
      <w:r w:rsidRPr="00CE2E95">
        <w:rPr>
          <w:rFonts w:ascii="Times New Roman" w:hAnsi="Times New Roman"/>
          <w:sz w:val="26"/>
          <w:szCs w:val="26"/>
        </w:rPr>
        <w:t xml:space="preserve"> размера Субсидии с приложением информации, содержащей финансово-экономическо</w:t>
      </w:r>
      <w:r w:rsidR="00876B43" w:rsidRPr="00CE2E95">
        <w:rPr>
          <w:rFonts w:ascii="Times New Roman" w:hAnsi="Times New Roman"/>
          <w:sz w:val="26"/>
          <w:szCs w:val="26"/>
        </w:rPr>
        <w:t>е обоснование данного изменения</w:t>
      </w:r>
      <w:r w:rsidR="00723851" w:rsidRPr="00CE2E95">
        <w:rPr>
          <w:rFonts w:ascii="Times New Roman" w:hAnsi="Times New Roman"/>
          <w:sz w:val="26"/>
          <w:szCs w:val="26"/>
        </w:rPr>
        <w:t xml:space="preserve"> (уменьшения)</w:t>
      </w:r>
      <w:r w:rsidR="00876B43" w:rsidRPr="00CE2E95">
        <w:rPr>
          <w:rFonts w:ascii="Times New Roman" w:hAnsi="Times New Roman"/>
          <w:sz w:val="26"/>
          <w:szCs w:val="26"/>
        </w:rPr>
        <w:t>;</w:t>
      </w:r>
    </w:p>
    <w:p w:rsidR="003F7162" w:rsidRPr="00CE2E95" w:rsidRDefault="009130F4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4.4.2. </w:t>
      </w:r>
      <w:r w:rsidR="00876B43" w:rsidRPr="00CE2E95">
        <w:rPr>
          <w:rFonts w:ascii="Times New Roman" w:hAnsi="Times New Roman"/>
          <w:sz w:val="26"/>
          <w:szCs w:val="26"/>
        </w:rPr>
        <w:t>о</w:t>
      </w:r>
      <w:r w:rsidRPr="00CE2E95">
        <w:rPr>
          <w:rFonts w:ascii="Times New Roman" w:hAnsi="Times New Roman"/>
          <w:sz w:val="26"/>
          <w:szCs w:val="26"/>
        </w:rPr>
        <w:t xml:space="preserve">бращаться в </w:t>
      </w:r>
      <w:r w:rsidR="004039DE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в целях получения разъяснений в связи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с исполнением настоящего Соглашения.</w:t>
      </w:r>
    </w:p>
    <w:p w:rsidR="00723851" w:rsidRPr="00CE2E95" w:rsidRDefault="00723851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>4.4.3. осуществлять иные права в соответствии с бюджетным законодательством и Порядком предоставления субсидии.</w:t>
      </w:r>
    </w:p>
    <w:p w:rsidR="00723851" w:rsidRDefault="00723851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V. Ответственность Сторон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>Получатель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за целевое использование Субсидии, достижение значений показателей реализации мероприятий, а также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за достоверность, полноту и своевременность представления в </w:t>
      </w:r>
      <w:r w:rsidR="004039DE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отчетов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 xml:space="preserve"> и иной информации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Соглашением.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5.3. В случае установления фактов нарушения </w:t>
      </w:r>
      <w:r w:rsidR="00876B43" w:rsidRPr="00CE2E95">
        <w:rPr>
          <w:rFonts w:ascii="Times New Roman" w:hAnsi="Times New Roman"/>
          <w:sz w:val="26"/>
          <w:szCs w:val="26"/>
        </w:rPr>
        <w:t>Получателем</w:t>
      </w:r>
      <w:r w:rsidRPr="00CE2E95">
        <w:rPr>
          <w:rFonts w:ascii="Times New Roman" w:hAnsi="Times New Roman"/>
          <w:sz w:val="26"/>
          <w:szCs w:val="26"/>
        </w:rPr>
        <w:t xml:space="preserve"> условий использования средств Субсидии, соответствующие средства подлежат взысканию</w:t>
      </w:r>
      <w:r w:rsidR="00723851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в доход областного бюджета в порядке, установленном</w:t>
      </w:r>
      <w:r w:rsidRPr="00CE2E95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Федерации, или в судебном порядке</w:t>
      </w:r>
      <w:r w:rsidRPr="00CE2E95">
        <w:rPr>
          <w:rFonts w:ascii="Times New Roman" w:hAnsi="Times New Roman"/>
          <w:sz w:val="26"/>
          <w:szCs w:val="26"/>
        </w:rPr>
        <w:t>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5.4. Решения о приостановлении перечисления (сокращении объема) Субсидии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 xml:space="preserve">Получателю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не принимаются в случае, если условия предоставления Субсидии были не выполнены в силу о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 xml:space="preserve">бстоятельств непреодолимой силы, что подтверждено надлежащим образом в соответствии с законодательством РФ. </w:t>
      </w:r>
    </w:p>
    <w:p w:rsidR="00424394" w:rsidRPr="00CE2E95" w:rsidRDefault="00424394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ACE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C7ACE" w:rsidRPr="00CE2E95">
        <w:rPr>
          <w:rFonts w:ascii="Times New Roman" w:eastAsia="Times New Roman" w:hAnsi="Times New Roman" w:cs="Times New Roman"/>
          <w:b/>
          <w:sz w:val="26"/>
          <w:szCs w:val="26"/>
        </w:rPr>
        <w:t>Иные условия</w:t>
      </w:r>
    </w:p>
    <w:p w:rsidR="006C7ACE" w:rsidRPr="00CE2E95" w:rsidRDefault="006C7ACE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ACE" w:rsidRPr="00CE2E95" w:rsidRDefault="006C7ACE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6.1. Размер Субсидии, определенной настоящим Соглашением, подлежит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>уменьшению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случае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>уменьшения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размера финансирования </w:t>
      </w:r>
      <w:r w:rsidR="00873D4F" w:rsidRPr="00CE2E95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2223F9" w:rsidRPr="00CE2E95">
        <w:rPr>
          <w:rFonts w:ascii="Times New Roman" w:eastAsia="Times New Roman" w:hAnsi="Times New Roman" w:cs="Times New Roman"/>
          <w:sz w:val="26"/>
          <w:szCs w:val="26"/>
        </w:rPr>
        <w:t xml:space="preserve">цели, предусмотренные разделом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1 Порядка</w:t>
      </w:r>
      <w:r w:rsidR="00CB2960" w:rsidRPr="00CE2E9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субсидии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6543" w:rsidRPr="00CE2E95" w:rsidRDefault="004A65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Default="004A65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447ED" w:rsidRPr="00CE2E95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</w:t>
      </w:r>
    </w:p>
    <w:p w:rsidR="00AA6080" w:rsidRPr="00CE2E95" w:rsidRDefault="00AA6080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с оформлением соответствующих протоколов или иных документов.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spellStart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.2. Настоящее Соглашение вступает в силу </w:t>
      </w:r>
      <w:proofErr w:type="gramStart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2.1. настоящего Соглашения,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и действует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до полного исполнения Сторонам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своих обязательств по настоящему Согл</w:t>
      </w:r>
      <w:r w:rsidR="00FD049E" w:rsidRPr="00CE2E95">
        <w:rPr>
          <w:rFonts w:ascii="Times New Roman" w:eastAsia="Times New Roman" w:hAnsi="Times New Roman" w:cs="Times New Roman"/>
          <w:sz w:val="26"/>
          <w:szCs w:val="26"/>
        </w:rPr>
        <w:t>ашению, но не позднее 1 декабря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D97" w:rsidRPr="00CE2E95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6543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.3. Изменение настоящего Соглашения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соответствии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с положениями пункта 4.2.1. настоящего Соглашения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по соглашению сторон и оформляется в виде дополнительного соглашения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к настоящему Соглашению по форме согласно приложению № </w:t>
      </w:r>
      <w:r w:rsidR="00E011FF" w:rsidRPr="00CE2E95">
        <w:rPr>
          <w:rFonts w:ascii="Times New Roman" w:eastAsia="Times New Roman" w:hAnsi="Times New Roman" w:cs="Times New Roman"/>
          <w:sz w:val="26"/>
          <w:szCs w:val="26"/>
        </w:rPr>
        <w:t>5</w:t>
      </w:r>
      <w:r w:rsidR="001A2398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у Соглашению, являющемуся неотъ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емлемой частью настоящего Соглашения.</w:t>
      </w:r>
    </w:p>
    <w:p w:rsidR="00A86957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 xml:space="preserve">. Изменение настоящего Соглашения возможно в случае уменьшения (увеличения) </w:t>
      </w:r>
      <w:r w:rsidR="004039DE" w:rsidRPr="00CE2E95">
        <w:rPr>
          <w:rFonts w:ascii="Times New Roman" w:eastAsia="Times New Roman" w:hAnsi="Times New Roman" w:cs="Times New Roman"/>
          <w:sz w:val="26"/>
          <w:szCs w:val="26"/>
        </w:rPr>
        <w:t>Министерству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 xml:space="preserve"> ранее доведенных лимитов бюджетных обязательств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на предоставление субсидий.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Расторжение настоящего Соглашения возможно в случае: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еорганизации </w:t>
      </w:r>
      <w:r w:rsidR="00363027" w:rsidRPr="00CE2E95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в форме присоединения </w:t>
      </w:r>
      <w:r w:rsidR="00A54381">
        <w:rPr>
          <w:rFonts w:ascii="Times New Roman" w:hAnsi="Times New Roman" w:cs="Times New Roman"/>
          <w:sz w:val="26"/>
          <w:szCs w:val="26"/>
        </w:rPr>
        <w:br/>
      </w:r>
      <w:r w:rsidR="00363027" w:rsidRPr="00CE2E95">
        <w:rPr>
          <w:rFonts w:ascii="Times New Roman" w:hAnsi="Times New Roman" w:cs="Times New Roman"/>
          <w:sz w:val="26"/>
          <w:szCs w:val="26"/>
        </w:rPr>
        <w:t xml:space="preserve">к юридическому лицу, являющемуся участником отбора, другого юридического лица) 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или прекращения деятельности Получателя;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арушения Получателем порядка и условий предоставления Субсидии, установленных Порядком предоставления субсидии и настоящим Соглашением.</w:t>
      </w:r>
    </w:p>
    <w:p w:rsidR="00731BA4" w:rsidRPr="00CE2E95" w:rsidRDefault="00433383" w:rsidP="0036302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hAnsi="Times New Roman" w:cs="Times New Roman"/>
          <w:sz w:val="26"/>
          <w:szCs w:val="26"/>
        </w:rPr>
        <w:t>5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. Расторжение настоящего Соглашения </w:t>
      </w:r>
      <w:r w:rsidR="00D36A24" w:rsidRPr="00CE2E95">
        <w:rPr>
          <w:rFonts w:ascii="Times New Roman" w:hAnsi="Times New Roman" w:cs="Times New Roman"/>
          <w:sz w:val="26"/>
          <w:szCs w:val="26"/>
        </w:rPr>
        <w:t>Министерством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в случае </w:t>
      </w:r>
      <w:proofErr w:type="spellStart"/>
      <w:r w:rsidR="00731BA4" w:rsidRPr="00CE2E9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731BA4" w:rsidRPr="00CE2E95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показателей результативности (результатов) использовани</w:t>
      </w:r>
      <w:r w:rsidR="00363027" w:rsidRPr="00CE2E95">
        <w:rPr>
          <w:rFonts w:ascii="Times New Roman" w:hAnsi="Times New Roman" w:cs="Times New Roman"/>
          <w:sz w:val="26"/>
          <w:szCs w:val="26"/>
        </w:rPr>
        <w:t>я Субсидии или иных показателей, установленных Соглашением и (или) Порядком предоставления субсидии.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6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Расторжение настоящего Соглашения Получателем в одностороннем порядке не допускается.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Документы и иная информация, предусмотренные настоящим Соглашением, могут направляться Сторонами следующими способами:</w:t>
      </w:r>
    </w:p>
    <w:p w:rsidR="00731BA4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.1. </w:t>
      </w:r>
      <w:r w:rsidR="00043693" w:rsidRPr="00CE2E95">
        <w:rPr>
          <w:rFonts w:ascii="Times New Roman" w:hAnsi="Times New Roman" w:cs="Times New Roman"/>
          <w:sz w:val="26"/>
          <w:szCs w:val="26"/>
        </w:rPr>
        <w:t>з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аказным письмом с уведомлением о вручении;</w:t>
      </w:r>
    </w:p>
    <w:p w:rsidR="00731BA4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43693"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>утем использования портала информационной поддержки некоммерческих о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рганизаций Белгородской области;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447ED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 xml:space="preserve"> </w:t>
      </w:r>
      <w:r w:rsidR="00043693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в</w:t>
      </w:r>
      <w:r w:rsidR="00C447ED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ручением представителем одной Стороны подлинников документов, иной информации представителю другой Стороны.</w:t>
      </w:r>
    </w:p>
    <w:p w:rsidR="00C447ED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C447ED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43693" w:rsidRPr="00CE2E95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C447ED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Настоящее Соглашение заключено Сторонами в форме</w:t>
      </w:r>
      <w:r w:rsidR="00C447ED" w:rsidRPr="00CE2E95">
        <w:rPr>
          <w:rFonts w:ascii="Times New Roman" w:hAnsi="Times New Roman" w:cs="Times New Roman"/>
          <w:sz w:val="26"/>
          <w:szCs w:val="26"/>
        </w:rPr>
        <w:t xml:space="preserve"> бумажного документа в двух экземплярах, по одному экземпляру для каждой из Сторон.</w:t>
      </w:r>
    </w:p>
    <w:p w:rsidR="00FD049E" w:rsidRPr="00CE2E95" w:rsidRDefault="00FD049E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Default="00C447ED" w:rsidP="00AA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="00731BA4"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AA6080" w:rsidRPr="00AA6080" w:rsidRDefault="00AA6080" w:rsidP="00AA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874"/>
        <w:gridCol w:w="4875"/>
      </w:tblGrid>
      <w:tr w:rsidR="00CE2E95" w:rsidRPr="00CE2E95" w:rsidTr="001C7237">
        <w:trPr>
          <w:trHeight w:val="5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CE2E95" w:rsidRDefault="00D36A24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Министерство</w:t>
            </w:r>
          </w:p>
          <w:p w:rsidR="00C447ED" w:rsidRPr="00CE2E95" w:rsidRDefault="00C447ED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CE2E95" w:rsidRDefault="00C447ED" w:rsidP="00FD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hAnsi="Times New Roman"/>
                <w:b/>
                <w:sz w:val="26"/>
                <w:szCs w:val="26"/>
              </w:rPr>
              <w:t>Получател</w:t>
            </w:r>
            <w:r w:rsidR="00FD049E" w:rsidRPr="00CE2E95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</w:p>
        </w:tc>
      </w:tr>
      <w:tr w:rsidR="00CE2E95" w:rsidRPr="00CE2E95" w:rsidTr="003912B7">
        <w:trPr>
          <w:trHeight w:val="6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3912B7" w:rsidRDefault="00D36A24" w:rsidP="00391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Министерство общественных</w:t>
            </w:r>
            <w:r w:rsidR="00C447ED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A4092A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коммуникаций </w:t>
            </w:r>
            <w:r w:rsidR="00C447ED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Белгородской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1" w:rsidRPr="003912B7" w:rsidRDefault="00D36A24" w:rsidP="0097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12B7">
              <w:rPr>
                <w:rFonts w:ascii="Times New Roman" w:eastAsia="Times New Roman" w:hAnsi="Times New Roman"/>
                <w:b/>
                <w:sz w:val="26"/>
                <w:szCs w:val="26"/>
              </w:rPr>
              <w:t>Полное наименование получателя</w:t>
            </w:r>
          </w:p>
        </w:tc>
      </w:tr>
      <w:tr w:rsidR="00CE2E95" w:rsidRPr="00CE2E95" w:rsidTr="00AA6080">
        <w:trPr>
          <w:trHeight w:val="5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3912B7" w:rsidRDefault="003912B7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12B7">
              <w:rPr>
                <w:rFonts w:ascii="Times New Roman" w:eastAsia="Times New Roman" w:hAnsi="Times New Roman"/>
                <w:sz w:val="26"/>
                <w:szCs w:val="26"/>
              </w:rPr>
              <w:t>Минком Белгородской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CE2E95" w:rsidRDefault="00D36A24" w:rsidP="00D3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CE2E95" w:rsidRPr="00CE2E95" w:rsidTr="001C7237">
        <w:trPr>
          <w:trHeight w:val="9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CE2E95" w:rsidRDefault="00FD049E" w:rsidP="00FD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ОГРН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1123123005785</w:t>
            </w:r>
          </w:p>
          <w:p w:rsidR="00FD049E" w:rsidRPr="00CE2E95" w:rsidRDefault="00FD049E" w:rsidP="00FD049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ОКТМО 14701000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A" w:rsidRPr="00CE2E95" w:rsidRDefault="00FD049E" w:rsidP="00A409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ОГРН </w:t>
            </w:r>
          </w:p>
          <w:p w:rsidR="00FD049E" w:rsidRPr="00CE2E95" w:rsidRDefault="00FD049E" w:rsidP="00A409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ОКТМО</w:t>
            </w:r>
            <w:r w:rsidR="00971037" w:rsidRPr="00CE2E95">
              <w:t xml:space="preserve"> </w:t>
            </w:r>
          </w:p>
        </w:tc>
      </w:tr>
      <w:tr w:rsidR="00CE2E95" w:rsidRPr="00CE2E95" w:rsidTr="001C7237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D37D87" w:rsidP="00D37D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54BC6" w:rsidRPr="00CE2E95">
              <w:rPr>
                <w:rFonts w:ascii="Times New Roman" w:hAnsi="Times New Roman"/>
                <w:sz w:val="26"/>
                <w:szCs w:val="26"/>
              </w:rPr>
              <w:t xml:space="preserve">308005, 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br/>
            </w:r>
            <w:r w:rsidR="00424394" w:rsidRPr="00CE2E95">
              <w:rPr>
                <w:rFonts w:ascii="Times New Roman" w:hAnsi="Times New Roman"/>
                <w:sz w:val="26"/>
                <w:szCs w:val="26"/>
              </w:rPr>
              <w:t>г.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Белгород, пл. </w:t>
            </w:r>
            <w:proofErr w:type="gramStart"/>
            <w:r w:rsidR="004E4CCB" w:rsidRPr="00CE2E95">
              <w:rPr>
                <w:rFonts w:ascii="Times New Roman" w:hAnsi="Times New Roman"/>
                <w:sz w:val="26"/>
                <w:szCs w:val="26"/>
              </w:rPr>
              <w:t>Соборная</w:t>
            </w:r>
            <w:proofErr w:type="gramEnd"/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, д. 4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93325B" w:rsidP="00A40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E2E95" w:rsidRPr="00CE2E95" w:rsidTr="001C7237">
        <w:trPr>
          <w:trHeight w:val="6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ИНН/КПП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3123299185/ 312301001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A40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ИНН/КПП </w:t>
            </w:r>
          </w:p>
        </w:tc>
      </w:tr>
      <w:tr w:rsidR="00CE2E95" w:rsidRPr="00CE2E95" w:rsidTr="001C7237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Платежные реквизиты:</w:t>
            </w:r>
          </w:p>
          <w:p w:rsidR="004E4CCB" w:rsidRPr="00CE2E95" w:rsidRDefault="00424394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hAnsi="Times New Roman"/>
                <w:sz w:val="26"/>
                <w:szCs w:val="26"/>
              </w:rPr>
              <w:t>ОТДЕЛЕНИЕ БЕЛГОРОД//УФК по Белгородской области г.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Белгород</w:t>
            </w:r>
          </w:p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БИК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011403102</w:t>
            </w:r>
          </w:p>
          <w:p w:rsidR="00447A36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03221643140000002600</w:t>
            </w:r>
          </w:p>
          <w:p w:rsidR="004E4CCB" w:rsidRPr="00CE2E95" w:rsidRDefault="002F65DD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40102810745370000018</w:t>
            </w:r>
          </w:p>
          <w:p w:rsidR="004E4CCB" w:rsidRPr="00CE2E95" w:rsidRDefault="00CD48D3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/с 03262036371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Платежные реквизиты:</w:t>
            </w:r>
          </w:p>
          <w:p w:rsidR="00A4092A" w:rsidRPr="00CE2E95" w:rsidRDefault="00A4092A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Наименование банка</w:t>
            </w:r>
          </w:p>
          <w:p w:rsidR="004E4CCB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БИК</w:t>
            </w:r>
            <w:r w:rsidR="0089528D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A4092A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</w:p>
          <w:p w:rsidR="004E4CCB" w:rsidRPr="00CE2E95" w:rsidRDefault="008A21B4" w:rsidP="00A40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</w:p>
        </w:tc>
      </w:tr>
      <w:tr w:rsidR="00CE2E95" w:rsidRPr="00CE2E95" w:rsidTr="001C7237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CCB" w:rsidRPr="00AA6080" w:rsidRDefault="004E4CCB" w:rsidP="00AA6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VIII</w:t>
            </w: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. Подписи Сторон</w:t>
            </w:r>
          </w:p>
        </w:tc>
      </w:tr>
      <w:tr w:rsidR="004E4CCB" w:rsidRPr="00CE2E95" w:rsidTr="00AA6080">
        <w:trPr>
          <w:trHeight w:val="18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A4092A" w:rsidP="001C72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Министерство общественных коммуникаций </w:t>
            </w:r>
            <w:r w:rsidR="004E4CC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Белгородской области</w:t>
            </w:r>
          </w:p>
          <w:p w:rsidR="004E4CCB" w:rsidRPr="00CE2E95" w:rsidRDefault="004E4CCB" w:rsidP="001C7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E4CCB" w:rsidRPr="00CE2E95" w:rsidRDefault="00A4092A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 ______________</w:t>
            </w:r>
            <w:r w:rsidR="0093325B" w:rsidRPr="00CE2E95">
              <w:rPr>
                <w:rFonts w:ascii="Times New Roman" w:eastAsia="Times New Roman" w:hAnsi="Times New Roman"/>
                <w:sz w:val="26"/>
                <w:szCs w:val="26"/>
              </w:rPr>
              <w:t>___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    (</w:t>
            </w:r>
            <w:r w:rsidR="0093325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Н.И. </w:t>
            </w:r>
            <w:proofErr w:type="spellStart"/>
            <w:r w:rsidR="0093325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Адаева</w:t>
            </w:r>
            <w:proofErr w:type="spellEnd"/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4E4CCB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(подпись)                     </w:t>
            </w:r>
          </w:p>
          <w:p w:rsidR="004E4CCB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A4092A" w:rsidP="008A21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2E95"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организации</w:t>
            </w:r>
          </w:p>
          <w:p w:rsidR="00A4092A" w:rsidRPr="00CE2E95" w:rsidRDefault="00A4092A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80483" w:rsidRPr="00CE2E95" w:rsidRDefault="00C80483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E4CCB" w:rsidRPr="00CE2E95" w:rsidRDefault="008A21B4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____</w:t>
            </w:r>
            <w:r w:rsidR="00A4092A" w:rsidRPr="00CE2E95">
              <w:rPr>
                <w:rFonts w:ascii="Times New Roman" w:eastAsia="Times New Roman" w:hAnsi="Times New Roman"/>
                <w:sz w:val="26"/>
                <w:szCs w:val="26"/>
              </w:rPr>
              <w:t>________</w:t>
            </w:r>
            <w:r w:rsidR="00873D4F" w:rsidRPr="00CE2E95">
              <w:rPr>
                <w:rFonts w:ascii="Times New Roman" w:eastAsia="Times New Roman" w:hAnsi="Times New Roman"/>
                <w:sz w:val="26"/>
                <w:szCs w:val="26"/>
              </w:rPr>
              <w:t>____________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4092A" w:rsidRPr="00CE2E95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873D4F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ФИО</w:t>
            </w:r>
            <w:r w:rsidR="004E4CC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  <w:p w:rsidR="004E4CCB" w:rsidRPr="00AA6080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2E9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(подпись)                         </w:t>
            </w:r>
          </w:p>
          <w:p w:rsidR="008A21B4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695266" w:rsidRDefault="00695266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t>к Соглашению о предоставлении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E571DE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на реализацию социально значимого проекта в 2022 – 2023 годах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DE">
        <w:rPr>
          <w:rFonts w:ascii="Times New Roman" w:hAnsi="Times New Roman" w:cs="Times New Roman"/>
          <w:b/>
          <w:bCs/>
          <w:sz w:val="28"/>
          <w:szCs w:val="28"/>
        </w:rPr>
        <w:t>«__» ___________ 20 __ г. № ______</w:t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DE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</w:t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DE">
        <w:rPr>
          <w:rFonts w:ascii="Times New Roman" w:eastAsia="Times New Roman" w:hAnsi="Times New Roman" w:cs="Times New Roman"/>
          <w:b/>
          <w:sz w:val="28"/>
          <w:szCs w:val="28"/>
        </w:rPr>
        <w:t>на реализацию мероприятий социально значимого проекта «__________»</w:t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134"/>
        <w:gridCol w:w="1843"/>
        <w:gridCol w:w="1843"/>
      </w:tblGrid>
      <w:tr w:rsidR="00E571DE" w:rsidRPr="00E571DE" w:rsidTr="004C53CE">
        <w:trPr>
          <w:trHeight w:val="262"/>
        </w:trPr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расходования средств</w:t>
            </w: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(с обоснованием расчетов)</w:t>
            </w:r>
          </w:p>
        </w:tc>
        <w:tc>
          <w:tcPr>
            <w:tcW w:w="1134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Код строки</w:t>
            </w:r>
          </w:p>
        </w:tc>
        <w:tc>
          <w:tcPr>
            <w:tcW w:w="3686" w:type="dxa"/>
            <w:gridSpan w:val="2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Финансирование, руб.</w:t>
            </w: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Внебюджет-ные</w:t>
            </w:r>
            <w:proofErr w:type="spellEnd"/>
            <w:proofErr w:type="gramEnd"/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Выплаты персоналу (</w:t>
            </w:r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НДФЛ</w:t>
            </w:r>
            <w:proofErr w:type="gramStart"/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ind w:right="1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всего: 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 xml:space="preserve"> из них:*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4962" w:type="dxa"/>
            <w:gridSpan w:val="2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DE" w:rsidRPr="00E571DE" w:rsidRDefault="00E571DE" w:rsidP="00E571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1" w:type="pct"/>
        <w:tblInd w:w="-318" w:type="dxa"/>
        <w:tblLook w:val="04A0" w:firstRow="1" w:lastRow="0" w:firstColumn="1" w:lastColumn="0" w:noHBand="0" w:noVBand="1"/>
      </w:tblPr>
      <w:tblGrid>
        <w:gridCol w:w="5089"/>
        <w:gridCol w:w="4985"/>
      </w:tblGrid>
      <w:tr w:rsidR="00E571DE" w:rsidRPr="00E571DE" w:rsidTr="004C53CE">
        <w:trPr>
          <w:trHeight w:val="223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Министерство общественных коммуникаций Белгородской области</w:t>
            </w:r>
          </w:p>
          <w:p w:rsidR="00E571DE" w:rsidRP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____________               (</w:t>
            </w: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Н.И. </w:t>
            </w:r>
            <w:proofErr w:type="spell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Адаева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получателя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_______________    </w:t>
            </w:r>
            <w:r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(______________)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E571DE" w:rsidRPr="00E571DE" w:rsidRDefault="00E571DE" w:rsidP="00E571DE">
      <w:pPr>
        <w:rPr>
          <w:rFonts w:ascii="Times New Roman" w:hAnsi="Times New Roman" w:cs="Times New Roman"/>
          <w:sz w:val="24"/>
          <w:szCs w:val="24"/>
        </w:rPr>
      </w:pP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№ 2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Соглашению о предоставлении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субсидии </w:t>
      </w: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некоммерческой организации на реализацию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социально значимого проекта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2022 - 2023 годах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DE">
        <w:rPr>
          <w:rFonts w:ascii="Times New Roman" w:hAnsi="Times New Roman" w:cs="Times New Roman"/>
          <w:b/>
          <w:bCs/>
          <w:sz w:val="28"/>
          <w:szCs w:val="28"/>
        </w:rPr>
        <w:t>«__» 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E571DE">
        <w:rPr>
          <w:rFonts w:ascii="Times New Roman" w:hAnsi="Times New Roman" w:cs="Times New Roman"/>
          <w:b/>
          <w:bCs/>
          <w:sz w:val="28"/>
          <w:szCs w:val="28"/>
        </w:rPr>
        <w:t>_ 20 __ г. № _____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Показатели результативности (результаты) предоставления субсидии 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70"/>
        <w:gridCol w:w="1985"/>
        <w:gridCol w:w="1418"/>
        <w:gridCol w:w="992"/>
        <w:gridCol w:w="1559"/>
        <w:gridCol w:w="1843"/>
      </w:tblGrid>
      <w:tr w:rsidR="00E571DE" w:rsidRPr="00E571DE" w:rsidTr="004C53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571DE" w:rsidRPr="00E571DE" w:rsidTr="004C53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571DE" w:rsidRPr="00E571DE" w:rsidRDefault="00E571DE" w:rsidP="00E5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71DE" w:rsidRPr="00E571DE" w:rsidRDefault="00E571DE" w:rsidP="00E5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4828" w:type="pct"/>
        <w:tblInd w:w="-176" w:type="dxa"/>
        <w:tblLook w:val="04A0" w:firstRow="1" w:lastRow="0" w:firstColumn="1" w:lastColumn="0" w:noHBand="0" w:noVBand="1"/>
      </w:tblPr>
      <w:tblGrid>
        <w:gridCol w:w="4954"/>
        <w:gridCol w:w="4562"/>
      </w:tblGrid>
      <w:tr w:rsidR="00E571DE" w:rsidRPr="00E571DE" w:rsidTr="004C53CE">
        <w:trPr>
          <w:trHeight w:val="2235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Белгородской</w:t>
            </w:r>
            <w:proofErr w:type="gramEnd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области</w:t>
            </w:r>
          </w:p>
          <w:p w:rsidR="00E571DE" w:rsidRP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__________________</w:t>
            </w:r>
            <w:r>
              <w:rPr>
                <w:rFonts w:eastAsiaTheme="minorHAnsi"/>
                <w:lang w:eastAsia="en-US"/>
              </w:rPr>
              <w:t xml:space="preserve">      </w:t>
            </w:r>
            <w:bookmarkStart w:id="0" w:name="_GoBack"/>
            <w:bookmarkEnd w:id="0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Н.И. </w:t>
            </w:r>
            <w:proofErr w:type="spell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Адаева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получателя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_______________    </w:t>
            </w:r>
            <w:r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(______________)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6F228E" w:rsidRPr="00CE2E95" w:rsidRDefault="006F228E"/>
    <w:sectPr w:rsidR="006F228E" w:rsidRPr="00CE2E95" w:rsidSect="006F228E">
      <w:headerReference w:type="default" r:id="rId9"/>
      <w:headerReference w:type="first" r:id="rId10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EF" w:rsidRDefault="002D54EF" w:rsidP="00C447ED">
      <w:pPr>
        <w:spacing w:after="0" w:line="240" w:lineRule="auto"/>
      </w:pPr>
      <w:r>
        <w:separator/>
      </w:r>
    </w:p>
  </w:endnote>
  <w:endnote w:type="continuationSeparator" w:id="0">
    <w:p w:rsidR="002D54EF" w:rsidRDefault="002D54EF" w:rsidP="00C4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EF" w:rsidRDefault="002D54EF" w:rsidP="00C447ED">
      <w:pPr>
        <w:spacing w:after="0" w:line="240" w:lineRule="auto"/>
      </w:pPr>
      <w:r>
        <w:separator/>
      </w:r>
    </w:p>
  </w:footnote>
  <w:footnote w:type="continuationSeparator" w:id="0">
    <w:p w:rsidR="002D54EF" w:rsidRDefault="002D54EF" w:rsidP="00C4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7172"/>
      <w:docPartObj>
        <w:docPartGallery w:val="Page Numbers (Top of Page)"/>
        <w:docPartUnique/>
      </w:docPartObj>
    </w:sdtPr>
    <w:sdtEndPr/>
    <w:sdtContent>
      <w:p w:rsidR="00AA6080" w:rsidRDefault="00AA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DE">
          <w:rPr>
            <w:noProof/>
          </w:rPr>
          <w:t>2</w:t>
        </w:r>
        <w:r>
          <w:fldChar w:fldCharType="end"/>
        </w:r>
      </w:p>
    </w:sdtContent>
  </w:sdt>
  <w:p w:rsidR="00AA6080" w:rsidRDefault="00AA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80" w:rsidRDefault="00AA6080">
    <w:pPr>
      <w:pStyle w:val="a4"/>
      <w:jc w:val="center"/>
    </w:pPr>
  </w:p>
  <w:p w:rsidR="00C20D43" w:rsidRDefault="00C20D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CE"/>
    <w:rsid w:val="000018D7"/>
    <w:rsid w:val="000063DA"/>
    <w:rsid w:val="00006DD8"/>
    <w:rsid w:val="000231B5"/>
    <w:rsid w:val="00043693"/>
    <w:rsid w:val="000515AF"/>
    <w:rsid w:val="000944D0"/>
    <w:rsid w:val="00097380"/>
    <w:rsid w:val="000978B6"/>
    <w:rsid w:val="000B4CD5"/>
    <w:rsid w:val="000B6053"/>
    <w:rsid w:val="00101408"/>
    <w:rsid w:val="00102C33"/>
    <w:rsid w:val="0011053C"/>
    <w:rsid w:val="001138EB"/>
    <w:rsid w:val="00153EE7"/>
    <w:rsid w:val="00160D97"/>
    <w:rsid w:val="00163353"/>
    <w:rsid w:val="0016769C"/>
    <w:rsid w:val="0018199F"/>
    <w:rsid w:val="00192922"/>
    <w:rsid w:val="001949AF"/>
    <w:rsid w:val="001A2398"/>
    <w:rsid w:val="001B30EF"/>
    <w:rsid w:val="001C4763"/>
    <w:rsid w:val="001E7171"/>
    <w:rsid w:val="00210DF8"/>
    <w:rsid w:val="002213E7"/>
    <w:rsid w:val="002223F9"/>
    <w:rsid w:val="002474CB"/>
    <w:rsid w:val="00267056"/>
    <w:rsid w:val="00275FC1"/>
    <w:rsid w:val="002803CD"/>
    <w:rsid w:val="002C0DDC"/>
    <w:rsid w:val="002C3EBA"/>
    <w:rsid w:val="002D54EF"/>
    <w:rsid w:val="002E3B62"/>
    <w:rsid w:val="002F65DD"/>
    <w:rsid w:val="00317827"/>
    <w:rsid w:val="00323BFB"/>
    <w:rsid w:val="00345305"/>
    <w:rsid w:val="003526B5"/>
    <w:rsid w:val="00355144"/>
    <w:rsid w:val="00357497"/>
    <w:rsid w:val="00363027"/>
    <w:rsid w:val="00367F49"/>
    <w:rsid w:val="003720A8"/>
    <w:rsid w:val="003912B7"/>
    <w:rsid w:val="003972A2"/>
    <w:rsid w:val="003A063F"/>
    <w:rsid w:val="003B5738"/>
    <w:rsid w:val="003C4541"/>
    <w:rsid w:val="003D4897"/>
    <w:rsid w:val="003D50D6"/>
    <w:rsid w:val="003E61C5"/>
    <w:rsid w:val="003F7162"/>
    <w:rsid w:val="004039DE"/>
    <w:rsid w:val="00410F6F"/>
    <w:rsid w:val="004115B1"/>
    <w:rsid w:val="00424394"/>
    <w:rsid w:val="0043065F"/>
    <w:rsid w:val="00433383"/>
    <w:rsid w:val="00437F52"/>
    <w:rsid w:val="00447A36"/>
    <w:rsid w:val="00461CC4"/>
    <w:rsid w:val="00483C52"/>
    <w:rsid w:val="00484C06"/>
    <w:rsid w:val="0049446E"/>
    <w:rsid w:val="004952C9"/>
    <w:rsid w:val="00495B1B"/>
    <w:rsid w:val="004A3B3D"/>
    <w:rsid w:val="004A6543"/>
    <w:rsid w:val="004A6B53"/>
    <w:rsid w:val="004B7995"/>
    <w:rsid w:val="004C4B1C"/>
    <w:rsid w:val="004E4CCB"/>
    <w:rsid w:val="00501B63"/>
    <w:rsid w:val="00530F0F"/>
    <w:rsid w:val="00556F80"/>
    <w:rsid w:val="00562296"/>
    <w:rsid w:val="00562EF2"/>
    <w:rsid w:val="00565EA3"/>
    <w:rsid w:val="005A1C1C"/>
    <w:rsid w:val="005A2D8F"/>
    <w:rsid w:val="005A3AF7"/>
    <w:rsid w:val="005A6149"/>
    <w:rsid w:val="005C5CFF"/>
    <w:rsid w:val="005D6676"/>
    <w:rsid w:val="005E205F"/>
    <w:rsid w:val="005F01A3"/>
    <w:rsid w:val="00603D85"/>
    <w:rsid w:val="00613A9A"/>
    <w:rsid w:val="0061422A"/>
    <w:rsid w:val="00621553"/>
    <w:rsid w:val="00626331"/>
    <w:rsid w:val="0066588B"/>
    <w:rsid w:val="00673B33"/>
    <w:rsid w:val="006925CE"/>
    <w:rsid w:val="00695266"/>
    <w:rsid w:val="006A133D"/>
    <w:rsid w:val="006A2A38"/>
    <w:rsid w:val="006B6DD6"/>
    <w:rsid w:val="006C42F8"/>
    <w:rsid w:val="006C7ACE"/>
    <w:rsid w:val="006E4C38"/>
    <w:rsid w:val="006E4F14"/>
    <w:rsid w:val="006F228E"/>
    <w:rsid w:val="006F3EFD"/>
    <w:rsid w:val="007033D1"/>
    <w:rsid w:val="007139B2"/>
    <w:rsid w:val="00715ED9"/>
    <w:rsid w:val="00722B21"/>
    <w:rsid w:val="00723851"/>
    <w:rsid w:val="00731BA4"/>
    <w:rsid w:val="007623EF"/>
    <w:rsid w:val="00767F81"/>
    <w:rsid w:val="00771D73"/>
    <w:rsid w:val="00777805"/>
    <w:rsid w:val="00793B73"/>
    <w:rsid w:val="007A52FA"/>
    <w:rsid w:val="007A7086"/>
    <w:rsid w:val="007B24C6"/>
    <w:rsid w:val="007B715A"/>
    <w:rsid w:val="007C10E4"/>
    <w:rsid w:val="00817B6B"/>
    <w:rsid w:val="008258C3"/>
    <w:rsid w:val="00826FFB"/>
    <w:rsid w:val="00832BF6"/>
    <w:rsid w:val="008460C5"/>
    <w:rsid w:val="00854CF0"/>
    <w:rsid w:val="0085681F"/>
    <w:rsid w:val="00864378"/>
    <w:rsid w:val="00866DF3"/>
    <w:rsid w:val="008675A7"/>
    <w:rsid w:val="00872603"/>
    <w:rsid w:val="00873D4F"/>
    <w:rsid w:val="00875206"/>
    <w:rsid w:val="00876B43"/>
    <w:rsid w:val="00887E13"/>
    <w:rsid w:val="0089528D"/>
    <w:rsid w:val="008A21B4"/>
    <w:rsid w:val="008A7FBC"/>
    <w:rsid w:val="008E3253"/>
    <w:rsid w:val="008E64C7"/>
    <w:rsid w:val="009110C8"/>
    <w:rsid w:val="0091233F"/>
    <w:rsid w:val="009130F4"/>
    <w:rsid w:val="00924EEF"/>
    <w:rsid w:val="0093325B"/>
    <w:rsid w:val="00934D08"/>
    <w:rsid w:val="00936D2B"/>
    <w:rsid w:val="009412EC"/>
    <w:rsid w:val="00941828"/>
    <w:rsid w:val="00951D87"/>
    <w:rsid w:val="00955F45"/>
    <w:rsid w:val="00971037"/>
    <w:rsid w:val="009B6757"/>
    <w:rsid w:val="009C14F2"/>
    <w:rsid w:val="00A04810"/>
    <w:rsid w:val="00A04938"/>
    <w:rsid w:val="00A0512A"/>
    <w:rsid w:val="00A30717"/>
    <w:rsid w:val="00A36E45"/>
    <w:rsid w:val="00A4092A"/>
    <w:rsid w:val="00A45631"/>
    <w:rsid w:val="00A54381"/>
    <w:rsid w:val="00A72A6D"/>
    <w:rsid w:val="00A77718"/>
    <w:rsid w:val="00A86957"/>
    <w:rsid w:val="00A96117"/>
    <w:rsid w:val="00AA6080"/>
    <w:rsid w:val="00AB0333"/>
    <w:rsid w:val="00AF7787"/>
    <w:rsid w:val="00AF7D28"/>
    <w:rsid w:val="00B065E9"/>
    <w:rsid w:val="00B11817"/>
    <w:rsid w:val="00B21D07"/>
    <w:rsid w:val="00B37974"/>
    <w:rsid w:val="00B51873"/>
    <w:rsid w:val="00B761A5"/>
    <w:rsid w:val="00B8020E"/>
    <w:rsid w:val="00B80299"/>
    <w:rsid w:val="00BC3520"/>
    <w:rsid w:val="00BD111E"/>
    <w:rsid w:val="00BE3ACF"/>
    <w:rsid w:val="00BF5C33"/>
    <w:rsid w:val="00C072FB"/>
    <w:rsid w:val="00C20D43"/>
    <w:rsid w:val="00C34820"/>
    <w:rsid w:val="00C447ED"/>
    <w:rsid w:val="00C56097"/>
    <w:rsid w:val="00C57CCD"/>
    <w:rsid w:val="00C61BA1"/>
    <w:rsid w:val="00C74D50"/>
    <w:rsid w:val="00C80483"/>
    <w:rsid w:val="00C8060B"/>
    <w:rsid w:val="00C903C9"/>
    <w:rsid w:val="00C9132F"/>
    <w:rsid w:val="00C914C3"/>
    <w:rsid w:val="00C938B2"/>
    <w:rsid w:val="00CB2960"/>
    <w:rsid w:val="00CB41B9"/>
    <w:rsid w:val="00CB79E3"/>
    <w:rsid w:val="00CD48D3"/>
    <w:rsid w:val="00CE2E95"/>
    <w:rsid w:val="00CF3C71"/>
    <w:rsid w:val="00CF548B"/>
    <w:rsid w:val="00D01031"/>
    <w:rsid w:val="00D147D3"/>
    <w:rsid w:val="00D23063"/>
    <w:rsid w:val="00D242EF"/>
    <w:rsid w:val="00D27053"/>
    <w:rsid w:val="00D34792"/>
    <w:rsid w:val="00D360D3"/>
    <w:rsid w:val="00D36A24"/>
    <w:rsid w:val="00D37D87"/>
    <w:rsid w:val="00D40EC4"/>
    <w:rsid w:val="00D42094"/>
    <w:rsid w:val="00D43BE3"/>
    <w:rsid w:val="00D5239F"/>
    <w:rsid w:val="00D61162"/>
    <w:rsid w:val="00D61296"/>
    <w:rsid w:val="00D65E54"/>
    <w:rsid w:val="00DB2FCA"/>
    <w:rsid w:val="00DC6B4F"/>
    <w:rsid w:val="00E00DC6"/>
    <w:rsid w:val="00E011FF"/>
    <w:rsid w:val="00E20C61"/>
    <w:rsid w:val="00E26D2F"/>
    <w:rsid w:val="00E33E39"/>
    <w:rsid w:val="00E44625"/>
    <w:rsid w:val="00E46845"/>
    <w:rsid w:val="00E54BC6"/>
    <w:rsid w:val="00E571DE"/>
    <w:rsid w:val="00EA3401"/>
    <w:rsid w:val="00EA36D1"/>
    <w:rsid w:val="00EC0666"/>
    <w:rsid w:val="00ED2440"/>
    <w:rsid w:val="00EE03EE"/>
    <w:rsid w:val="00EF42B3"/>
    <w:rsid w:val="00F335CB"/>
    <w:rsid w:val="00F612D5"/>
    <w:rsid w:val="00F71885"/>
    <w:rsid w:val="00F85056"/>
    <w:rsid w:val="00F934A1"/>
    <w:rsid w:val="00F94BE6"/>
    <w:rsid w:val="00FA59E0"/>
    <w:rsid w:val="00FD049E"/>
    <w:rsid w:val="00FD0E17"/>
    <w:rsid w:val="00FE247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7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7ED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33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3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3D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3D1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38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57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7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7ED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33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3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3D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3D1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38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57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A25D994A22868CBABEF767811BB1BA4E68F66C725800AC9FBC3930851AF95A576AEBAD07052F0A9D0EA8EA85EB8463137ED9EC7E45CBF7F93DY5n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6B42-6A6F-4940-90C7-6DD9A2E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Александр Игоревич</dc:creator>
  <cp:lastModifiedBy>Мерко Елизавета Петровна</cp:lastModifiedBy>
  <cp:revision>26</cp:revision>
  <cp:lastPrinted>2022-09-22T12:42:00Z</cp:lastPrinted>
  <dcterms:created xsi:type="dcterms:W3CDTF">2022-06-29T11:33:00Z</dcterms:created>
  <dcterms:modified xsi:type="dcterms:W3CDTF">2022-09-22T15:00:00Z</dcterms:modified>
</cp:coreProperties>
</file>